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F25C1" w14:textId="77777777" w:rsidR="00FC4712" w:rsidRPr="00F6791C" w:rsidRDefault="00FC4712" w:rsidP="00FC4712">
      <w:pPr>
        <w:jc w:val="center"/>
        <w:rPr>
          <w:b/>
          <w:bCs/>
          <w:sz w:val="28"/>
          <w:szCs w:val="28"/>
        </w:rPr>
      </w:pPr>
      <w:r w:rsidRPr="00F6791C">
        <w:rPr>
          <w:b/>
          <w:bCs/>
          <w:sz w:val="28"/>
          <w:szCs w:val="28"/>
        </w:rPr>
        <w:t>Комерційна пропозиція «ТВІЙ ГАЗ Р</w:t>
      </w:r>
      <w:r>
        <w:rPr>
          <w:b/>
          <w:bCs/>
          <w:sz w:val="28"/>
          <w:szCs w:val="28"/>
        </w:rPr>
        <w:t>ІВНОМІРНИЙ</w:t>
      </w:r>
      <w:r w:rsidRPr="00F6791C">
        <w:rPr>
          <w:b/>
          <w:bCs/>
          <w:sz w:val="28"/>
          <w:szCs w:val="28"/>
        </w:rPr>
        <w:t xml:space="preserve"> ПЛАТІЖ»</w:t>
      </w:r>
    </w:p>
    <w:p w14:paraId="5D483A9F" w14:textId="30BD6A27" w:rsidR="00FC4712" w:rsidRPr="00F6791C" w:rsidRDefault="00FC4712" w:rsidP="00FC4712">
      <w:pPr>
        <w:jc w:val="center"/>
      </w:pPr>
      <w:r w:rsidRPr="00F6791C">
        <w:rPr>
          <w:b/>
          <w:bCs/>
          <w:sz w:val="28"/>
          <w:szCs w:val="28"/>
        </w:rPr>
        <w:t>Постачальника ТОВ «</w:t>
      </w:r>
      <w:r w:rsidR="00E60BEC" w:rsidRPr="00E60BEC">
        <w:rPr>
          <w:b/>
          <w:bCs/>
          <w:sz w:val="28"/>
          <w:szCs w:val="28"/>
        </w:rPr>
        <w:t>ЗАПОРIЖГАЗ ЗБУТ</w:t>
      </w:r>
      <w:r w:rsidRPr="00F6791C">
        <w:rPr>
          <w:b/>
          <w:bCs/>
          <w:sz w:val="28"/>
          <w:szCs w:val="28"/>
        </w:rPr>
        <w:t>» (далі – Постачальник)</w:t>
      </w:r>
      <w:r w:rsidRPr="00F6791C">
        <w:t xml:space="preserve"> </w:t>
      </w:r>
    </w:p>
    <w:p w14:paraId="64BA1517" w14:textId="356F8954" w:rsidR="00192F9D" w:rsidRPr="00F6791C" w:rsidRDefault="00FC4712" w:rsidP="00192F9D">
      <w:pPr>
        <w:jc w:val="center"/>
        <w:rPr>
          <w:b/>
          <w:bCs/>
          <w:sz w:val="28"/>
          <w:szCs w:val="28"/>
        </w:rPr>
      </w:pPr>
      <w:r w:rsidRPr="00F6791C">
        <w:rPr>
          <w:b/>
          <w:bCs/>
          <w:sz w:val="28"/>
          <w:szCs w:val="28"/>
        </w:rPr>
        <w:t xml:space="preserve">від </w:t>
      </w:r>
      <w:r w:rsidR="00192F9D" w:rsidRPr="00E60BEC">
        <w:rPr>
          <w:b/>
          <w:bCs/>
          <w:sz w:val="28"/>
          <w:szCs w:val="28"/>
        </w:rPr>
        <w:t>2</w:t>
      </w:r>
      <w:r w:rsidR="00E5451E" w:rsidRPr="00E60BEC">
        <w:rPr>
          <w:b/>
          <w:bCs/>
          <w:sz w:val="28"/>
          <w:szCs w:val="28"/>
        </w:rPr>
        <w:t>4</w:t>
      </w:r>
      <w:r w:rsidR="00192F9D" w:rsidRPr="00E60BEC">
        <w:rPr>
          <w:b/>
          <w:bCs/>
          <w:sz w:val="28"/>
          <w:szCs w:val="28"/>
        </w:rPr>
        <w:t>.0</w:t>
      </w:r>
      <w:r w:rsidR="00E5451E" w:rsidRPr="00E60BEC">
        <w:rPr>
          <w:b/>
          <w:bCs/>
          <w:sz w:val="28"/>
          <w:szCs w:val="28"/>
        </w:rPr>
        <w:t>6</w:t>
      </w:r>
      <w:r w:rsidR="00192F9D" w:rsidRPr="00E60BEC">
        <w:rPr>
          <w:b/>
          <w:bCs/>
          <w:sz w:val="28"/>
          <w:szCs w:val="28"/>
        </w:rPr>
        <w:t>.2021 р.</w:t>
      </w:r>
    </w:p>
    <w:p w14:paraId="43A01B18" w14:textId="51C7FB0E" w:rsidR="00FC4712" w:rsidRPr="00F6791C" w:rsidRDefault="00FC4712" w:rsidP="00192F9D">
      <w:pPr>
        <w:jc w:val="center"/>
        <w:rPr>
          <w:sz w:val="28"/>
          <w:szCs w:val="28"/>
        </w:rPr>
      </w:pPr>
    </w:p>
    <w:p w14:paraId="703C484C" w14:textId="2E97F1BE" w:rsidR="00FC4712" w:rsidRDefault="00FC4712" w:rsidP="00FC4712">
      <w:pPr>
        <w:pStyle w:val="a6"/>
        <w:shd w:val="clear" w:color="auto" w:fill="FFFFFF"/>
        <w:spacing w:before="120" w:beforeAutospacing="0" w:after="120" w:afterAutospacing="0"/>
        <w:jc w:val="both"/>
        <w:rPr>
          <w:sz w:val="28"/>
          <w:szCs w:val="28"/>
          <w:lang w:val="uk-UA"/>
        </w:rPr>
      </w:pPr>
      <w:r w:rsidRPr="00F6791C">
        <w:rPr>
          <w:sz w:val="28"/>
          <w:szCs w:val="28"/>
          <w:lang w:val="uk-UA"/>
        </w:rPr>
        <w:t xml:space="preserve">1. Постачання природного газу побутовим споживачам Постачальника на умовах Комерційної </w:t>
      </w:r>
      <w:r w:rsidRPr="000A3B8C">
        <w:rPr>
          <w:sz w:val="28"/>
          <w:szCs w:val="28"/>
          <w:lang w:val="uk-UA"/>
        </w:rPr>
        <w:t xml:space="preserve">пропозиції «ТВІЙ ГАЗ РІВНОМІРНИЙ ПЛАТІЖ» здійснюється за ціною, що становить </w:t>
      </w:r>
      <w:r w:rsidR="001124A3" w:rsidRPr="000A3B8C">
        <w:rPr>
          <w:sz w:val="28"/>
          <w:szCs w:val="28"/>
          <w:lang w:val="uk-UA"/>
        </w:rPr>
        <w:t>6,66</w:t>
      </w:r>
      <w:r w:rsidRPr="000A3B8C">
        <w:rPr>
          <w:sz w:val="28"/>
          <w:szCs w:val="28"/>
          <w:lang w:val="uk-UA"/>
        </w:rPr>
        <w:t xml:space="preserve"> грн. за метр кубічний, крім того ПДВ 20% – </w:t>
      </w:r>
      <w:r w:rsidR="001124A3" w:rsidRPr="000A3B8C">
        <w:rPr>
          <w:sz w:val="28"/>
          <w:szCs w:val="28"/>
          <w:lang w:val="uk-UA"/>
        </w:rPr>
        <w:t>1,33</w:t>
      </w:r>
      <w:r w:rsidRPr="000A3B8C">
        <w:rPr>
          <w:sz w:val="28"/>
          <w:szCs w:val="28"/>
          <w:lang w:val="uk-UA"/>
        </w:rPr>
        <w:t xml:space="preserve"> грн., всього з ПДВ – </w:t>
      </w:r>
      <w:r w:rsidR="00C06E6A" w:rsidRPr="000A3B8C">
        <w:rPr>
          <w:sz w:val="28"/>
          <w:szCs w:val="28"/>
          <w:lang w:val="uk-UA"/>
        </w:rPr>
        <w:t xml:space="preserve">7,99 </w:t>
      </w:r>
      <w:r w:rsidRPr="000A3B8C">
        <w:rPr>
          <w:sz w:val="28"/>
          <w:szCs w:val="28"/>
          <w:lang w:val="uk-UA"/>
        </w:rPr>
        <w:t>грн. за метр кубічний. Вказана ціна включає тариф на послуги транспортування природного</w:t>
      </w:r>
      <w:r w:rsidRPr="009703B7">
        <w:rPr>
          <w:sz w:val="28"/>
          <w:szCs w:val="28"/>
          <w:lang w:val="uk-UA"/>
        </w:rPr>
        <w:t xml:space="preserve"> газу для внутрішніх точок виходу з газотранспортної системи на регуляторний період 2020 – 2024 роки для ТОВ «ОПЕРАТОР ГАЗОТРАНСПОРТНОЇ СИСТЕМИ УКРАЇНИ».</w:t>
      </w:r>
    </w:p>
    <w:p w14:paraId="53AE90FB" w14:textId="77777777" w:rsidR="00FC4712" w:rsidRPr="00F6791C" w:rsidRDefault="00FC4712" w:rsidP="00FC4712">
      <w:pPr>
        <w:pStyle w:val="a6"/>
        <w:shd w:val="clear" w:color="auto" w:fill="FFFFFF"/>
        <w:spacing w:before="120" w:beforeAutospacing="0" w:after="120" w:afterAutospacing="0"/>
        <w:jc w:val="both"/>
        <w:rPr>
          <w:sz w:val="28"/>
          <w:szCs w:val="28"/>
          <w:lang w:val="uk-UA"/>
        </w:rPr>
      </w:pPr>
      <w:r w:rsidRPr="00F6791C">
        <w:rPr>
          <w:sz w:val="28"/>
          <w:szCs w:val="28"/>
          <w:lang w:val="uk-UA"/>
        </w:rPr>
        <w:t>Ціна</w:t>
      </w:r>
      <w:r>
        <w:rPr>
          <w:sz w:val="28"/>
          <w:szCs w:val="28"/>
          <w:lang w:val="uk-UA"/>
        </w:rPr>
        <w:t xml:space="preserve"> за </w:t>
      </w:r>
      <w:r w:rsidRPr="00F6791C">
        <w:rPr>
          <w:sz w:val="28"/>
          <w:szCs w:val="28"/>
          <w:lang w:val="uk-UA"/>
        </w:rPr>
        <w:t>Комерційно</w:t>
      </w:r>
      <w:r>
        <w:rPr>
          <w:sz w:val="28"/>
          <w:szCs w:val="28"/>
          <w:lang w:val="uk-UA"/>
        </w:rPr>
        <w:t>ю</w:t>
      </w:r>
      <w:r w:rsidRPr="00F6791C">
        <w:rPr>
          <w:sz w:val="28"/>
          <w:szCs w:val="28"/>
          <w:lang w:val="uk-UA"/>
        </w:rPr>
        <w:t xml:space="preserve"> пропозиці</w:t>
      </w:r>
      <w:r>
        <w:rPr>
          <w:sz w:val="28"/>
          <w:szCs w:val="28"/>
          <w:lang w:val="uk-UA"/>
        </w:rPr>
        <w:t>єю</w:t>
      </w:r>
      <w:r w:rsidRPr="00F6791C">
        <w:rPr>
          <w:sz w:val="28"/>
          <w:szCs w:val="28"/>
          <w:lang w:val="uk-UA"/>
        </w:rPr>
        <w:t xml:space="preserve"> «</w:t>
      </w:r>
      <w:r w:rsidRPr="00A95E5F">
        <w:rPr>
          <w:sz w:val="28"/>
          <w:szCs w:val="28"/>
          <w:lang w:val="uk-UA"/>
        </w:rPr>
        <w:t>ТВІЙ ГАЗ РІВНОМІРНИЙ ПЛАТІЖ</w:t>
      </w:r>
      <w:r w:rsidRPr="00F6791C">
        <w:rPr>
          <w:sz w:val="28"/>
          <w:szCs w:val="28"/>
          <w:lang w:val="uk-UA"/>
        </w:rPr>
        <w:t>» розповсюджується на весь об’єм</w:t>
      </w:r>
      <w:r>
        <w:rPr>
          <w:sz w:val="28"/>
          <w:szCs w:val="28"/>
          <w:lang w:val="uk-UA"/>
        </w:rPr>
        <w:t xml:space="preserve"> (обсяг) </w:t>
      </w:r>
      <w:r w:rsidRPr="00F6791C">
        <w:rPr>
          <w:sz w:val="28"/>
          <w:szCs w:val="28"/>
          <w:lang w:val="uk-UA"/>
        </w:rPr>
        <w:t xml:space="preserve">природного газу, що буде поставлений </w:t>
      </w:r>
      <w:r>
        <w:rPr>
          <w:sz w:val="28"/>
          <w:szCs w:val="28"/>
          <w:lang w:val="uk-UA"/>
        </w:rPr>
        <w:t>с</w:t>
      </w:r>
      <w:r w:rsidRPr="00F6791C">
        <w:rPr>
          <w:sz w:val="28"/>
          <w:szCs w:val="28"/>
          <w:lang w:val="uk-UA"/>
        </w:rPr>
        <w:t xml:space="preserve">поживачу </w:t>
      </w:r>
      <w:r>
        <w:rPr>
          <w:sz w:val="28"/>
          <w:szCs w:val="28"/>
          <w:lang w:val="uk-UA"/>
        </w:rPr>
        <w:t>на умовах цієї к</w:t>
      </w:r>
      <w:r w:rsidRPr="00F6791C">
        <w:rPr>
          <w:sz w:val="28"/>
          <w:szCs w:val="28"/>
          <w:lang w:val="uk-UA"/>
        </w:rPr>
        <w:t>омерційної пропозиції</w:t>
      </w:r>
      <w:r>
        <w:rPr>
          <w:sz w:val="28"/>
          <w:szCs w:val="28"/>
          <w:lang w:val="uk-UA"/>
        </w:rPr>
        <w:t xml:space="preserve">. </w:t>
      </w:r>
    </w:p>
    <w:p w14:paraId="6AFCD34F" w14:textId="464DBB80" w:rsidR="00FC4712" w:rsidRPr="00F6791C" w:rsidRDefault="00FC4712" w:rsidP="00FC4712">
      <w:pPr>
        <w:pStyle w:val="a6"/>
        <w:shd w:val="clear" w:color="auto" w:fill="FFFFFF"/>
        <w:spacing w:before="120" w:beforeAutospacing="0" w:after="120" w:afterAutospacing="0"/>
        <w:jc w:val="both"/>
        <w:rPr>
          <w:sz w:val="28"/>
          <w:szCs w:val="28"/>
          <w:lang w:val="uk-UA"/>
        </w:rPr>
      </w:pPr>
      <w:r>
        <w:rPr>
          <w:sz w:val="28"/>
          <w:szCs w:val="28"/>
          <w:lang w:val="uk-UA"/>
        </w:rPr>
        <w:t>2.</w:t>
      </w:r>
      <w:r w:rsidRPr="005F2F15">
        <w:rPr>
          <w:sz w:val="28"/>
          <w:szCs w:val="28"/>
          <w:lang w:val="uk-UA"/>
        </w:rPr>
        <w:t xml:space="preserve"> </w:t>
      </w:r>
      <w:r w:rsidRPr="00F6791C">
        <w:rPr>
          <w:sz w:val="28"/>
          <w:szCs w:val="28"/>
          <w:lang w:val="uk-UA"/>
        </w:rPr>
        <w:t xml:space="preserve">Строк дії </w:t>
      </w:r>
      <w:r w:rsidR="001124A3">
        <w:rPr>
          <w:sz w:val="28"/>
          <w:szCs w:val="28"/>
          <w:lang w:val="uk-UA"/>
        </w:rPr>
        <w:t xml:space="preserve">цієї </w:t>
      </w:r>
      <w:r w:rsidRPr="00F6791C">
        <w:rPr>
          <w:sz w:val="28"/>
          <w:szCs w:val="28"/>
          <w:lang w:val="uk-UA"/>
        </w:rPr>
        <w:t>Комерційної пропозиції «</w:t>
      </w:r>
      <w:r w:rsidRPr="00A95E5F">
        <w:rPr>
          <w:sz w:val="28"/>
          <w:szCs w:val="28"/>
          <w:lang w:val="uk-UA"/>
        </w:rPr>
        <w:t>ТВІЙ ГАЗ РІВНОМІРНИЙ ПЛАТІЖ</w:t>
      </w:r>
      <w:r w:rsidRPr="00F6791C">
        <w:rPr>
          <w:sz w:val="28"/>
          <w:szCs w:val="28"/>
          <w:lang w:val="uk-UA"/>
        </w:rPr>
        <w:t xml:space="preserve">» триває </w:t>
      </w:r>
      <w:r w:rsidRPr="00E60BEC">
        <w:rPr>
          <w:sz w:val="28"/>
          <w:szCs w:val="28"/>
          <w:lang w:val="uk-UA"/>
        </w:rPr>
        <w:t xml:space="preserve">з 01 </w:t>
      </w:r>
      <w:r w:rsidR="000A3B8C" w:rsidRPr="00E60BEC">
        <w:rPr>
          <w:sz w:val="28"/>
          <w:szCs w:val="28"/>
          <w:lang w:val="uk-UA"/>
        </w:rPr>
        <w:t>лип</w:t>
      </w:r>
      <w:r w:rsidRPr="00E60BEC">
        <w:rPr>
          <w:sz w:val="28"/>
          <w:szCs w:val="28"/>
          <w:lang w:val="uk-UA"/>
        </w:rPr>
        <w:t>ня</w:t>
      </w:r>
      <w:r>
        <w:rPr>
          <w:sz w:val="28"/>
          <w:szCs w:val="28"/>
          <w:lang w:val="uk-UA"/>
        </w:rPr>
        <w:t xml:space="preserve"> 2021 р. по 30 </w:t>
      </w:r>
      <w:r w:rsidR="00C15347" w:rsidRPr="00C15347">
        <w:rPr>
          <w:sz w:val="28"/>
          <w:szCs w:val="28"/>
          <w:lang w:val="uk-UA"/>
        </w:rPr>
        <w:t>к</w:t>
      </w:r>
      <w:r w:rsidR="00C15347">
        <w:rPr>
          <w:sz w:val="28"/>
          <w:szCs w:val="28"/>
          <w:lang w:val="uk-UA"/>
        </w:rPr>
        <w:t>віт</w:t>
      </w:r>
      <w:r>
        <w:rPr>
          <w:sz w:val="28"/>
          <w:szCs w:val="28"/>
          <w:lang w:val="uk-UA"/>
        </w:rPr>
        <w:t>ня 2022 р. (включно)</w:t>
      </w:r>
      <w:r w:rsidRPr="00F6791C">
        <w:rPr>
          <w:sz w:val="28"/>
          <w:szCs w:val="28"/>
          <w:lang w:val="uk-UA"/>
        </w:rPr>
        <w:t>, крім випадків зміни постачальника природного газу.</w:t>
      </w:r>
      <w:r w:rsidR="000A3B8C">
        <w:rPr>
          <w:sz w:val="28"/>
          <w:szCs w:val="28"/>
          <w:lang w:val="uk-UA"/>
        </w:rPr>
        <w:t xml:space="preserve"> </w:t>
      </w:r>
      <w:r w:rsidR="000A3B8C" w:rsidRPr="00E60BEC">
        <w:rPr>
          <w:sz w:val="28"/>
          <w:szCs w:val="28"/>
          <w:lang w:val="uk-UA"/>
        </w:rPr>
        <w:t>Приєднатись до умов цієї комерційної пропозиції споживач може у період з 01 до 31 липня 2021 року (включно).</w:t>
      </w:r>
      <w:r w:rsidR="000A3B8C">
        <w:rPr>
          <w:sz w:val="28"/>
          <w:szCs w:val="28"/>
          <w:lang w:val="uk-UA"/>
        </w:rPr>
        <w:t xml:space="preserve"> </w:t>
      </w:r>
    </w:p>
    <w:p w14:paraId="35D214CE" w14:textId="2A7DC48C" w:rsidR="00FC4712" w:rsidRPr="00F6791C" w:rsidRDefault="00FC4712" w:rsidP="00FC4712">
      <w:pPr>
        <w:pStyle w:val="a6"/>
        <w:shd w:val="clear" w:color="auto" w:fill="FFFFFF"/>
        <w:spacing w:before="120" w:beforeAutospacing="0" w:after="120" w:afterAutospacing="0"/>
        <w:jc w:val="both"/>
        <w:rPr>
          <w:sz w:val="28"/>
          <w:szCs w:val="28"/>
          <w:lang w:val="uk-UA"/>
        </w:rPr>
      </w:pPr>
      <w:r w:rsidRPr="00F6791C">
        <w:rPr>
          <w:sz w:val="28"/>
          <w:szCs w:val="28"/>
          <w:lang w:val="uk-UA"/>
        </w:rPr>
        <w:t xml:space="preserve">3. Щомісячний платіж </w:t>
      </w:r>
      <w:r>
        <w:rPr>
          <w:sz w:val="28"/>
          <w:szCs w:val="28"/>
          <w:lang w:val="uk-UA"/>
        </w:rPr>
        <w:t>с</w:t>
      </w:r>
      <w:r w:rsidRPr="00F6791C">
        <w:rPr>
          <w:sz w:val="28"/>
          <w:szCs w:val="28"/>
          <w:lang w:val="uk-UA"/>
        </w:rPr>
        <w:t xml:space="preserve">поживача вираховується шляхом ділення на </w:t>
      </w:r>
      <w:r w:rsidRPr="00E60BEC">
        <w:rPr>
          <w:sz w:val="28"/>
          <w:szCs w:val="28"/>
          <w:lang w:val="uk-UA"/>
        </w:rPr>
        <w:t>1</w:t>
      </w:r>
      <w:r w:rsidR="001C6A8C" w:rsidRPr="00E60BEC">
        <w:rPr>
          <w:sz w:val="28"/>
          <w:szCs w:val="28"/>
          <w:lang w:val="uk-UA"/>
        </w:rPr>
        <w:t>0</w:t>
      </w:r>
      <w:r w:rsidRPr="00F6791C">
        <w:rPr>
          <w:sz w:val="28"/>
          <w:szCs w:val="28"/>
          <w:lang w:val="uk-UA"/>
        </w:rPr>
        <w:t xml:space="preserve"> вартості планового річного об’єму </w:t>
      </w:r>
      <w:r>
        <w:rPr>
          <w:sz w:val="28"/>
          <w:szCs w:val="28"/>
          <w:lang w:val="uk-UA"/>
        </w:rPr>
        <w:t xml:space="preserve">споживання </w:t>
      </w:r>
      <w:r w:rsidRPr="00F6791C">
        <w:rPr>
          <w:sz w:val="28"/>
          <w:szCs w:val="28"/>
          <w:lang w:val="uk-UA"/>
        </w:rPr>
        <w:t xml:space="preserve">природного газу, визначеного за ціною, встановленою </w:t>
      </w:r>
      <w:r>
        <w:rPr>
          <w:sz w:val="28"/>
          <w:szCs w:val="28"/>
          <w:lang w:val="uk-UA"/>
        </w:rPr>
        <w:t>цією к</w:t>
      </w:r>
      <w:r w:rsidRPr="00F6791C">
        <w:rPr>
          <w:sz w:val="28"/>
          <w:szCs w:val="28"/>
          <w:lang w:val="uk-UA"/>
        </w:rPr>
        <w:t>омерційно</w:t>
      </w:r>
      <w:r>
        <w:rPr>
          <w:sz w:val="28"/>
          <w:szCs w:val="28"/>
          <w:lang w:val="uk-UA"/>
        </w:rPr>
        <w:t>ю</w:t>
      </w:r>
      <w:r w:rsidRPr="00F6791C">
        <w:rPr>
          <w:sz w:val="28"/>
          <w:szCs w:val="28"/>
          <w:lang w:val="uk-UA"/>
        </w:rPr>
        <w:t xml:space="preserve"> пропозиці</w:t>
      </w:r>
      <w:r>
        <w:rPr>
          <w:sz w:val="28"/>
          <w:szCs w:val="28"/>
          <w:lang w:val="uk-UA"/>
        </w:rPr>
        <w:t>єю</w:t>
      </w:r>
      <w:r w:rsidRPr="00F6791C">
        <w:rPr>
          <w:sz w:val="28"/>
          <w:szCs w:val="28"/>
          <w:lang w:val="uk-UA"/>
        </w:rPr>
        <w:t>.</w:t>
      </w:r>
    </w:p>
    <w:p w14:paraId="05199876" w14:textId="1CDFC5F9" w:rsidR="00FC4712" w:rsidRDefault="00FC4712" w:rsidP="00FC4712">
      <w:pPr>
        <w:pStyle w:val="a6"/>
        <w:shd w:val="clear" w:color="auto" w:fill="FFFFFF"/>
        <w:spacing w:before="120" w:beforeAutospacing="0" w:after="120" w:afterAutospacing="0"/>
        <w:jc w:val="both"/>
        <w:rPr>
          <w:sz w:val="28"/>
          <w:szCs w:val="28"/>
          <w:lang w:val="uk-UA"/>
        </w:rPr>
      </w:pPr>
      <w:r w:rsidRPr="00F6791C">
        <w:rPr>
          <w:sz w:val="28"/>
          <w:szCs w:val="28"/>
          <w:lang w:val="uk-UA"/>
        </w:rPr>
        <w:t xml:space="preserve">Плановий </w:t>
      </w:r>
      <w:r>
        <w:rPr>
          <w:sz w:val="28"/>
          <w:szCs w:val="28"/>
          <w:lang w:val="uk-UA"/>
        </w:rPr>
        <w:t xml:space="preserve">річний </w:t>
      </w:r>
      <w:r w:rsidRPr="00F6791C">
        <w:rPr>
          <w:sz w:val="28"/>
          <w:szCs w:val="28"/>
          <w:lang w:val="uk-UA"/>
        </w:rPr>
        <w:t xml:space="preserve">об’єм </w:t>
      </w:r>
      <w:r>
        <w:rPr>
          <w:sz w:val="28"/>
          <w:szCs w:val="28"/>
          <w:lang w:val="uk-UA"/>
        </w:rPr>
        <w:t>споживання</w:t>
      </w:r>
      <w:r w:rsidRPr="00F6791C">
        <w:rPr>
          <w:sz w:val="28"/>
          <w:szCs w:val="28"/>
          <w:lang w:val="uk-UA"/>
        </w:rPr>
        <w:t xml:space="preserve"> природного газу</w:t>
      </w:r>
      <w:r>
        <w:rPr>
          <w:sz w:val="28"/>
          <w:szCs w:val="28"/>
          <w:lang w:val="uk-UA"/>
        </w:rPr>
        <w:t xml:space="preserve"> </w:t>
      </w:r>
      <w:r w:rsidRPr="00A14D72">
        <w:rPr>
          <w:sz w:val="28"/>
          <w:szCs w:val="28"/>
          <w:lang w:val="uk-UA"/>
        </w:rPr>
        <w:t>визначається</w:t>
      </w:r>
      <w:r w:rsidR="00277516">
        <w:rPr>
          <w:sz w:val="28"/>
          <w:szCs w:val="28"/>
          <w:lang w:val="uk-UA"/>
        </w:rPr>
        <w:t xml:space="preserve"> </w:t>
      </w:r>
      <w:r w:rsidRPr="00A14D72">
        <w:rPr>
          <w:sz w:val="28"/>
          <w:szCs w:val="28"/>
          <w:lang w:val="uk-UA"/>
        </w:rPr>
        <w:t xml:space="preserve">виходячи із місячних обсягів споживання природного газу </w:t>
      </w:r>
      <w:r w:rsidRPr="001C6A8C">
        <w:rPr>
          <w:sz w:val="28"/>
          <w:szCs w:val="28"/>
          <w:lang w:val="uk-UA"/>
        </w:rPr>
        <w:t xml:space="preserve">за </w:t>
      </w:r>
      <w:r w:rsidR="00277516" w:rsidRPr="001C6A8C">
        <w:rPr>
          <w:sz w:val="28"/>
          <w:szCs w:val="28"/>
          <w:lang w:val="uk-UA"/>
        </w:rPr>
        <w:t>останні 12 місяців</w:t>
      </w:r>
      <w:r w:rsidRPr="001C6A8C">
        <w:rPr>
          <w:sz w:val="28"/>
          <w:szCs w:val="28"/>
          <w:lang w:val="uk-UA"/>
        </w:rPr>
        <w:t>.</w:t>
      </w:r>
      <w:r w:rsidRPr="00A14D72">
        <w:rPr>
          <w:sz w:val="28"/>
          <w:szCs w:val="28"/>
          <w:lang w:val="uk-UA"/>
        </w:rPr>
        <w:t xml:space="preserve"> </w:t>
      </w:r>
    </w:p>
    <w:p w14:paraId="41FA8C8E" w14:textId="77777777" w:rsidR="00FC4712" w:rsidRPr="00F6791C" w:rsidRDefault="00FC4712" w:rsidP="00FC4712">
      <w:pPr>
        <w:pStyle w:val="a6"/>
        <w:shd w:val="clear" w:color="auto" w:fill="FFFFFF"/>
        <w:spacing w:before="120" w:beforeAutospacing="0" w:after="120" w:afterAutospacing="0"/>
        <w:jc w:val="both"/>
        <w:rPr>
          <w:sz w:val="28"/>
          <w:szCs w:val="28"/>
          <w:lang w:val="uk-UA"/>
        </w:rPr>
      </w:pPr>
      <w:r>
        <w:rPr>
          <w:sz w:val="28"/>
          <w:szCs w:val="28"/>
          <w:shd w:val="clear" w:color="auto" w:fill="FFFFFF"/>
          <w:lang w:val="uk-UA"/>
        </w:rPr>
        <w:t>Фактичний о</w:t>
      </w:r>
      <w:r w:rsidRPr="00F6791C">
        <w:rPr>
          <w:sz w:val="28"/>
          <w:szCs w:val="28"/>
          <w:shd w:val="clear" w:color="auto" w:fill="FFFFFF"/>
          <w:lang w:val="uk-UA"/>
        </w:rPr>
        <w:t>б'єм (обсяг) постачання та споживання природного газу</w:t>
      </w:r>
      <w:r w:rsidRPr="00F6791C">
        <w:rPr>
          <w:sz w:val="28"/>
          <w:szCs w:val="28"/>
        </w:rPr>
        <w:t xml:space="preserve"> </w:t>
      </w:r>
      <w:r w:rsidRPr="00F6791C">
        <w:rPr>
          <w:sz w:val="28"/>
          <w:szCs w:val="28"/>
          <w:lang w:val="uk-UA"/>
        </w:rPr>
        <w:t>на умовах Комерційної пропозиції «</w:t>
      </w:r>
      <w:r w:rsidRPr="00A95E5F">
        <w:rPr>
          <w:sz w:val="28"/>
          <w:szCs w:val="28"/>
          <w:lang w:val="uk-UA"/>
        </w:rPr>
        <w:t>ТВІЙ ГАЗ РІВНОМІРНИЙ ПЛАТІЖ</w:t>
      </w:r>
      <w:r w:rsidRPr="00F6791C">
        <w:rPr>
          <w:sz w:val="28"/>
          <w:szCs w:val="28"/>
          <w:lang w:val="uk-UA"/>
        </w:rPr>
        <w:t xml:space="preserve">» </w:t>
      </w:r>
      <w:r w:rsidRPr="00F6791C">
        <w:rPr>
          <w:sz w:val="28"/>
          <w:szCs w:val="28"/>
          <w:shd w:val="clear" w:color="auto" w:fill="FFFFFF"/>
          <w:lang w:val="uk-UA"/>
        </w:rPr>
        <w:t>визначається на підставі даних Оператора ГРМ, визначених за договором розподілу природного газу в розрахунковому періоді.</w:t>
      </w:r>
    </w:p>
    <w:p w14:paraId="43EF0B70" w14:textId="77777777" w:rsidR="00FC4712" w:rsidRPr="00F6791C" w:rsidRDefault="00FC4712" w:rsidP="00FC4712">
      <w:pPr>
        <w:pStyle w:val="a6"/>
        <w:shd w:val="clear" w:color="auto" w:fill="FFFFFF"/>
        <w:spacing w:before="120" w:beforeAutospacing="0" w:after="120" w:afterAutospacing="0"/>
        <w:jc w:val="both"/>
        <w:rPr>
          <w:sz w:val="28"/>
          <w:szCs w:val="28"/>
          <w:lang w:val="uk-UA"/>
        </w:rPr>
      </w:pPr>
      <w:r>
        <w:rPr>
          <w:sz w:val="28"/>
          <w:szCs w:val="28"/>
          <w:lang w:val="uk-UA"/>
        </w:rPr>
        <w:t>4</w:t>
      </w:r>
      <w:r w:rsidRPr="00F6791C">
        <w:rPr>
          <w:sz w:val="28"/>
          <w:szCs w:val="28"/>
          <w:lang w:val="uk-UA"/>
        </w:rPr>
        <w:t>.</w:t>
      </w:r>
      <w:r>
        <w:rPr>
          <w:sz w:val="28"/>
          <w:szCs w:val="28"/>
          <w:lang w:val="uk-UA"/>
        </w:rPr>
        <w:t xml:space="preserve"> </w:t>
      </w:r>
      <w:r w:rsidRPr="00F6791C">
        <w:rPr>
          <w:sz w:val="28"/>
          <w:szCs w:val="28"/>
          <w:lang w:val="uk-UA"/>
        </w:rPr>
        <w:t xml:space="preserve">Споживач зобов’язаний сплачувати Постачальнику щомісячний платіж не пізніше </w:t>
      </w:r>
      <w:r>
        <w:rPr>
          <w:sz w:val="28"/>
          <w:szCs w:val="28"/>
          <w:lang w:val="uk-UA"/>
        </w:rPr>
        <w:t>2</w:t>
      </w:r>
      <w:r w:rsidRPr="00F6791C">
        <w:rPr>
          <w:sz w:val="28"/>
          <w:szCs w:val="28"/>
          <w:lang w:val="uk-UA"/>
        </w:rPr>
        <w:t>5 числа місяця постачання газу.</w:t>
      </w:r>
    </w:p>
    <w:p w14:paraId="44969816" w14:textId="42F7FBEF" w:rsidR="00FC4712" w:rsidRPr="00F6791C" w:rsidRDefault="00FC4712" w:rsidP="00FC4712">
      <w:pPr>
        <w:pStyle w:val="a6"/>
        <w:shd w:val="clear" w:color="auto" w:fill="FFFFFF"/>
        <w:spacing w:before="120" w:beforeAutospacing="0" w:after="120" w:afterAutospacing="0"/>
        <w:jc w:val="both"/>
        <w:rPr>
          <w:sz w:val="28"/>
          <w:szCs w:val="28"/>
          <w:lang w:val="uk-UA"/>
        </w:rPr>
      </w:pPr>
      <w:r>
        <w:rPr>
          <w:sz w:val="28"/>
          <w:szCs w:val="28"/>
          <w:lang w:val="uk-UA"/>
        </w:rPr>
        <w:t>5</w:t>
      </w:r>
      <w:r w:rsidRPr="00F6791C">
        <w:rPr>
          <w:sz w:val="28"/>
          <w:szCs w:val="28"/>
          <w:lang w:val="uk-UA"/>
        </w:rPr>
        <w:t xml:space="preserve">. </w:t>
      </w:r>
      <w:r>
        <w:rPr>
          <w:sz w:val="28"/>
          <w:szCs w:val="28"/>
          <w:lang w:val="uk-UA"/>
        </w:rPr>
        <w:t xml:space="preserve">Постачання на умовах </w:t>
      </w:r>
      <w:r w:rsidR="00277516">
        <w:rPr>
          <w:sz w:val="28"/>
          <w:szCs w:val="28"/>
          <w:lang w:val="uk-UA"/>
        </w:rPr>
        <w:t xml:space="preserve">цієї </w:t>
      </w:r>
      <w:r w:rsidRPr="00F6791C">
        <w:rPr>
          <w:sz w:val="28"/>
          <w:szCs w:val="28"/>
          <w:lang w:val="uk-UA"/>
        </w:rPr>
        <w:t>Комерційно</w:t>
      </w:r>
      <w:r>
        <w:rPr>
          <w:sz w:val="28"/>
          <w:szCs w:val="28"/>
          <w:lang w:val="uk-UA"/>
        </w:rPr>
        <w:t>ї</w:t>
      </w:r>
      <w:r w:rsidRPr="00F6791C">
        <w:rPr>
          <w:sz w:val="28"/>
          <w:szCs w:val="28"/>
          <w:lang w:val="uk-UA"/>
        </w:rPr>
        <w:t xml:space="preserve"> пропозиці</w:t>
      </w:r>
      <w:r>
        <w:rPr>
          <w:sz w:val="28"/>
          <w:szCs w:val="28"/>
          <w:lang w:val="uk-UA"/>
        </w:rPr>
        <w:t>ї</w:t>
      </w:r>
      <w:r w:rsidRPr="00F6791C">
        <w:rPr>
          <w:sz w:val="28"/>
          <w:szCs w:val="28"/>
          <w:lang w:val="uk-UA"/>
        </w:rPr>
        <w:t xml:space="preserve"> «</w:t>
      </w:r>
      <w:r w:rsidRPr="00A95E5F">
        <w:rPr>
          <w:sz w:val="28"/>
          <w:szCs w:val="28"/>
          <w:lang w:val="uk-UA"/>
        </w:rPr>
        <w:t>ТВІЙ ГАЗ РІВНОМІРНИЙ ПЛАТІЖ</w:t>
      </w:r>
      <w:r w:rsidRPr="00F6791C">
        <w:rPr>
          <w:sz w:val="28"/>
          <w:szCs w:val="28"/>
          <w:lang w:val="uk-UA"/>
        </w:rPr>
        <w:t>»</w:t>
      </w:r>
      <w:r>
        <w:rPr>
          <w:sz w:val="28"/>
          <w:szCs w:val="28"/>
          <w:lang w:val="uk-UA"/>
        </w:rPr>
        <w:t xml:space="preserve"> </w:t>
      </w:r>
      <w:r w:rsidRPr="00F6791C">
        <w:rPr>
          <w:sz w:val="28"/>
          <w:szCs w:val="28"/>
          <w:lang w:val="uk-UA"/>
        </w:rPr>
        <w:t>припиняється</w:t>
      </w:r>
      <w:r>
        <w:rPr>
          <w:sz w:val="28"/>
          <w:szCs w:val="28"/>
          <w:lang w:val="uk-UA"/>
        </w:rPr>
        <w:t xml:space="preserve"> у разі настання однієї з подій з 1 числа місяця: </w:t>
      </w:r>
    </w:p>
    <w:p w14:paraId="60555A02" w14:textId="77777777" w:rsidR="00FC4712" w:rsidRPr="00F6791C" w:rsidRDefault="00FC4712" w:rsidP="00FC4712">
      <w:pPr>
        <w:pStyle w:val="a6"/>
        <w:shd w:val="clear" w:color="auto" w:fill="FFFFFF"/>
        <w:spacing w:before="120" w:beforeAutospacing="0" w:after="120" w:afterAutospacing="0"/>
        <w:jc w:val="both"/>
        <w:rPr>
          <w:sz w:val="28"/>
          <w:szCs w:val="28"/>
          <w:lang w:val="uk-UA"/>
        </w:rPr>
      </w:pPr>
      <w:r w:rsidRPr="00F6791C">
        <w:rPr>
          <w:sz w:val="28"/>
          <w:szCs w:val="28"/>
          <w:lang w:val="uk-UA"/>
        </w:rPr>
        <w:t xml:space="preserve">- </w:t>
      </w:r>
      <w:r>
        <w:rPr>
          <w:sz w:val="28"/>
          <w:szCs w:val="28"/>
          <w:lang w:val="uk-UA"/>
        </w:rPr>
        <w:t xml:space="preserve">травня 2022 р. </w:t>
      </w:r>
    </w:p>
    <w:p w14:paraId="456AECA5" w14:textId="77777777" w:rsidR="00FC4712" w:rsidRDefault="00FC4712" w:rsidP="00FC4712">
      <w:pPr>
        <w:pStyle w:val="a6"/>
        <w:shd w:val="clear" w:color="auto" w:fill="FFFFFF"/>
        <w:spacing w:before="120" w:beforeAutospacing="0" w:after="120" w:afterAutospacing="0"/>
        <w:jc w:val="both"/>
        <w:rPr>
          <w:sz w:val="28"/>
          <w:szCs w:val="28"/>
          <w:lang w:val="uk-UA"/>
        </w:rPr>
      </w:pPr>
      <w:r w:rsidRPr="00F6791C">
        <w:rPr>
          <w:sz w:val="28"/>
          <w:szCs w:val="28"/>
          <w:lang w:val="uk-UA"/>
        </w:rPr>
        <w:t>-</w:t>
      </w:r>
      <w:r>
        <w:rPr>
          <w:sz w:val="28"/>
          <w:szCs w:val="28"/>
          <w:lang w:val="uk-UA"/>
        </w:rPr>
        <w:t xml:space="preserve"> зміни споживачем </w:t>
      </w:r>
      <w:r w:rsidRPr="00F6791C">
        <w:rPr>
          <w:sz w:val="28"/>
          <w:szCs w:val="28"/>
          <w:lang w:val="uk-UA"/>
        </w:rPr>
        <w:t xml:space="preserve">умов постачання шляхом обрання </w:t>
      </w:r>
      <w:r>
        <w:rPr>
          <w:sz w:val="28"/>
          <w:szCs w:val="28"/>
          <w:lang w:val="uk-UA"/>
        </w:rPr>
        <w:t xml:space="preserve">іншої </w:t>
      </w:r>
      <w:r w:rsidRPr="00F6791C">
        <w:rPr>
          <w:sz w:val="28"/>
          <w:szCs w:val="28"/>
          <w:lang w:val="uk-UA"/>
        </w:rPr>
        <w:t xml:space="preserve">комерційної пропозиції </w:t>
      </w:r>
      <w:r>
        <w:rPr>
          <w:sz w:val="28"/>
          <w:szCs w:val="28"/>
          <w:lang w:val="uk-UA"/>
        </w:rPr>
        <w:t xml:space="preserve">Постачальника  </w:t>
      </w:r>
    </w:p>
    <w:p w14:paraId="320561B1" w14:textId="77777777" w:rsidR="00FC4712" w:rsidRPr="00163290" w:rsidRDefault="00FC4712" w:rsidP="00FC4712">
      <w:pPr>
        <w:pStyle w:val="a6"/>
        <w:shd w:val="clear" w:color="auto" w:fill="FFFFFF"/>
        <w:spacing w:before="120" w:beforeAutospacing="0" w:after="120" w:afterAutospacing="0"/>
        <w:jc w:val="both"/>
        <w:rPr>
          <w:sz w:val="28"/>
          <w:szCs w:val="28"/>
          <w:lang w:val="uk-UA"/>
        </w:rPr>
      </w:pPr>
      <w:r>
        <w:rPr>
          <w:sz w:val="28"/>
          <w:szCs w:val="28"/>
          <w:lang w:val="uk-UA"/>
        </w:rPr>
        <w:t xml:space="preserve">- несплати щомісячного платежу відповідно до умов цієї комерційної пропозиції. </w:t>
      </w:r>
    </w:p>
    <w:p w14:paraId="13817E6C" w14:textId="77777777" w:rsidR="00FC4712" w:rsidRDefault="00FC4712" w:rsidP="00FC4712">
      <w:pPr>
        <w:pStyle w:val="a6"/>
        <w:shd w:val="clear" w:color="auto" w:fill="FFFFFF"/>
        <w:spacing w:before="120" w:beforeAutospacing="0" w:after="120" w:afterAutospacing="0"/>
        <w:jc w:val="both"/>
        <w:rPr>
          <w:sz w:val="28"/>
          <w:szCs w:val="28"/>
          <w:lang w:val="uk-UA"/>
        </w:rPr>
      </w:pPr>
      <w:r>
        <w:rPr>
          <w:sz w:val="28"/>
          <w:szCs w:val="28"/>
          <w:lang w:val="uk-UA"/>
        </w:rPr>
        <w:t>6</w:t>
      </w:r>
      <w:r w:rsidRPr="00F6791C">
        <w:rPr>
          <w:sz w:val="28"/>
          <w:szCs w:val="28"/>
          <w:lang w:val="uk-UA"/>
        </w:rPr>
        <w:t>.</w:t>
      </w:r>
      <w:r>
        <w:rPr>
          <w:sz w:val="28"/>
          <w:szCs w:val="28"/>
          <w:lang w:val="uk-UA"/>
        </w:rPr>
        <w:t xml:space="preserve"> </w:t>
      </w:r>
      <w:r w:rsidRPr="00F6791C">
        <w:rPr>
          <w:sz w:val="28"/>
          <w:szCs w:val="28"/>
          <w:lang w:val="uk-UA"/>
        </w:rPr>
        <w:t>По закінченню</w:t>
      </w:r>
      <w:r w:rsidRPr="00A825FA">
        <w:rPr>
          <w:sz w:val="28"/>
          <w:szCs w:val="28"/>
          <w:lang w:val="uk-UA"/>
        </w:rPr>
        <w:t xml:space="preserve"> </w:t>
      </w:r>
      <w:r>
        <w:rPr>
          <w:sz w:val="28"/>
          <w:szCs w:val="28"/>
          <w:lang w:val="uk-UA"/>
        </w:rPr>
        <w:t xml:space="preserve">постачання на умовах </w:t>
      </w:r>
      <w:r w:rsidRPr="00F6791C">
        <w:rPr>
          <w:sz w:val="28"/>
          <w:szCs w:val="28"/>
          <w:lang w:val="uk-UA"/>
        </w:rPr>
        <w:t>Комерційно</w:t>
      </w:r>
      <w:r>
        <w:rPr>
          <w:sz w:val="28"/>
          <w:szCs w:val="28"/>
          <w:lang w:val="uk-UA"/>
        </w:rPr>
        <w:t>ї</w:t>
      </w:r>
      <w:r w:rsidRPr="00F6791C">
        <w:rPr>
          <w:sz w:val="28"/>
          <w:szCs w:val="28"/>
          <w:lang w:val="uk-UA"/>
        </w:rPr>
        <w:t xml:space="preserve"> пропозиці</w:t>
      </w:r>
      <w:r>
        <w:rPr>
          <w:sz w:val="28"/>
          <w:szCs w:val="28"/>
          <w:lang w:val="uk-UA"/>
        </w:rPr>
        <w:t>ї</w:t>
      </w:r>
      <w:r w:rsidRPr="00F6791C">
        <w:rPr>
          <w:sz w:val="28"/>
          <w:szCs w:val="28"/>
          <w:lang w:val="uk-UA"/>
        </w:rPr>
        <w:t xml:space="preserve"> «</w:t>
      </w:r>
      <w:r w:rsidRPr="00A95E5F">
        <w:rPr>
          <w:sz w:val="28"/>
          <w:szCs w:val="28"/>
          <w:lang w:val="uk-UA"/>
        </w:rPr>
        <w:t>ТВІЙ ГАЗ РІВНОМІРНИЙ ПЛАТІЖ</w:t>
      </w:r>
      <w:r w:rsidRPr="00F6791C">
        <w:rPr>
          <w:sz w:val="28"/>
          <w:szCs w:val="28"/>
          <w:lang w:val="uk-UA"/>
        </w:rPr>
        <w:t xml:space="preserve">» </w:t>
      </w:r>
      <w:r>
        <w:rPr>
          <w:sz w:val="28"/>
          <w:szCs w:val="28"/>
          <w:lang w:val="uk-UA"/>
        </w:rPr>
        <w:t xml:space="preserve">постачальник та споживач </w:t>
      </w:r>
      <w:r w:rsidRPr="00F6791C">
        <w:rPr>
          <w:sz w:val="28"/>
          <w:szCs w:val="28"/>
          <w:lang w:val="uk-UA"/>
        </w:rPr>
        <w:t>здійсн</w:t>
      </w:r>
      <w:r>
        <w:rPr>
          <w:sz w:val="28"/>
          <w:szCs w:val="28"/>
          <w:lang w:val="uk-UA"/>
        </w:rPr>
        <w:t>юють</w:t>
      </w:r>
      <w:r w:rsidRPr="00F6791C">
        <w:rPr>
          <w:sz w:val="28"/>
          <w:szCs w:val="28"/>
          <w:lang w:val="uk-UA"/>
        </w:rPr>
        <w:t xml:space="preserve"> звіряння </w:t>
      </w:r>
      <w:r>
        <w:rPr>
          <w:sz w:val="28"/>
          <w:szCs w:val="28"/>
          <w:lang w:val="uk-UA"/>
        </w:rPr>
        <w:t>п</w:t>
      </w:r>
      <w:r w:rsidRPr="00F6791C">
        <w:rPr>
          <w:sz w:val="28"/>
          <w:szCs w:val="28"/>
          <w:lang w:val="uk-UA"/>
        </w:rPr>
        <w:t xml:space="preserve">ланового об’єму постачання природного газу </w:t>
      </w:r>
      <w:r>
        <w:rPr>
          <w:sz w:val="28"/>
          <w:szCs w:val="28"/>
          <w:lang w:val="uk-UA"/>
        </w:rPr>
        <w:t>на умовах цієї к</w:t>
      </w:r>
      <w:r w:rsidRPr="00F6791C">
        <w:rPr>
          <w:sz w:val="28"/>
          <w:szCs w:val="28"/>
          <w:lang w:val="uk-UA"/>
        </w:rPr>
        <w:t>омерційно</w:t>
      </w:r>
      <w:r>
        <w:rPr>
          <w:sz w:val="28"/>
          <w:szCs w:val="28"/>
          <w:lang w:val="uk-UA"/>
        </w:rPr>
        <w:t>ї</w:t>
      </w:r>
      <w:r w:rsidRPr="00F6791C">
        <w:rPr>
          <w:sz w:val="28"/>
          <w:szCs w:val="28"/>
          <w:lang w:val="uk-UA"/>
        </w:rPr>
        <w:t xml:space="preserve"> пропозиці</w:t>
      </w:r>
      <w:r>
        <w:rPr>
          <w:sz w:val="28"/>
          <w:szCs w:val="28"/>
          <w:lang w:val="uk-UA"/>
        </w:rPr>
        <w:t xml:space="preserve">ї </w:t>
      </w:r>
      <w:r w:rsidRPr="00F6791C">
        <w:rPr>
          <w:sz w:val="28"/>
          <w:szCs w:val="28"/>
          <w:lang w:val="uk-UA"/>
        </w:rPr>
        <w:t xml:space="preserve">та </w:t>
      </w:r>
      <w:r>
        <w:rPr>
          <w:sz w:val="28"/>
          <w:szCs w:val="28"/>
          <w:lang w:val="uk-UA"/>
        </w:rPr>
        <w:t>ф</w:t>
      </w:r>
      <w:r w:rsidRPr="00F6791C">
        <w:rPr>
          <w:sz w:val="28"/>
          <w:szCs w:val="28"/>
          <w:lang w:val="uk-UA"/>
        </w:rPr>
        <w:t xml:space="preserve">актичного </w:t>
      </w:r>
      <w:r>
        <w:rPr>
          <w:sz w:val="28"/>
          <w:szCs w:val="28"/>
          <w:shd w:val="clear" w:color="auto" w:fill="FFFFFF"/>
          <w:lang w:val="uk-UA"/>
        </w:rPr>
        <w:t>о</w:t>
      </w:r>
      <w:r w:rsidRPr="00F6791C">
        <w:rPr>
          <w:sz w:val="28"/>
          <w:szCs w:val="28"/>
          <w:shd w:val="clear" w:color="auto" w:fill="FFFFFF"/>
          <w:lang w:val="uk-UA"/>
        </w:rPr>
        <w:t>б'єм</w:t>
      </w:r>
      <w:r>
        <w:rPr>
          <w:sz w:val="28"/>
          <w:szCs w:val="28"/>
          <w:shd w:val="clear" w:color="auto" w:fill="FFFFFF"/>
          <w:lang w:val="uk-UA"/>
        </w:rPr>
        <w:t>у</w:t>
      </w:r>
      <w:r w:rsidRPr="00F6791C">
        <w:rPr>
          <w:sz w:val="28"/>
          <w:szCs w:val="28"/>
          <w:shd w:val="clear" w:color="auto" w:fill="FFFFFF"/>
          <w:lang w:val="uk-UA"/>
        </w:rPr>
        <w:t xml:space="preserve"> (обсяг</w:t>
      </w:r>
      <w:r>
        <w:rPr>
          <w:sz w:val="28"/>
          <w:szCs w:val="28"/>
          <w:shd w:val="clear" w:color="auto" w:fill="FFFFFF"/>
          <w:lang w:val="uk-UA"/>
        </w:rPr>
        <w:t>у</w:t>
      </w:r>
      <w:r w:rsidRPr="00F6791C">
        <w:rPr>
          <w:sz w:val="28"/>
          <w:szCs w:val="28"/>
          <w:shd w:val="clear" w:color="auto" w:fill="FFFFFF"/>
          <w:lang w:val="uk-UA"/>
        </w:rPr>
        <w:t>)</w:t>
      </w:r>
      <w:r>
        <w:rPr>
          <w:sz w:val="28"/>
          <w:szCs w:val="28"/>
          <w:shd w:val="clear" w:color="auto" w:fill="FFFFFF"/>
          <w:lang w:val="uk-UA"/>
        </w:rPr>
        <w:t xml:space="preserve"> </w:t>
      </w:r>
      <w:r w:rsidRPr="00F6791C">
        <w:rPr>
          <w:sz w:val="28"/>
          <w:szCs w:val="28"/>
          <w:lang w:val="uk-UA"/>
        </w:rPr>
        <w:t>природного газу</w:t>
      </w:r>
      <w:r>
        <w:rPr>
          <w:sz w:val="28"/>
          <w:szCs w:val="28"/>
          <w:lang w:val="uk-UA"/>
        </w:rPr>
        <w:t>,</w:t>
      </w:r>
      <w:r w:rsidRPr="00F6791C">
        <w:rPr>
          <w:sz w:val="28"/>
          <w:szCs w:val="28"/>
          <w:lang w:val="uk-UA"/>
        </w:rPr>
        <w:t xml:space="preserve"> поставленого </w:t>
      </w:r>
      <w:r>
        <w:rPr>
          <w:sz w:val="28"/>
          <w:szCs w:val="28"/>
          <w:lang w:val="uk-UA"/>
        </w:rPr>
        <w:t>с</w:t>
      </w:r>
      <w:r w:rsidRPr="00F6791C">
        <w:rPr>
          <w:sz w:val="28"/>
          <w:szCs w:val="28"/>
          <w:lang w:val="uk-UA"/>
        </w:rPr>
        <w:t xml:space="preserve">поживачу за </w:t>
      </w:r>
      <w:r>
        <w:rPr>
          <w:sz w:val="28"/>
          <w:szCs w:val="28"/>
          <w:lang w:val="uk-UA"/>
        </w:rPr>
        <w:t>аналогічний період</w:t>
      </w:r>
      <w:r w:rsidRPr="00F6791C">
        <w:rPr>
          <w:sz w:val="28"/>
          <w:szCs w:val="28"/>
          <w:lang w:val="uk-UA"/>
        </w:rPr>
        <w:t>.</w:t>
      </w:r>
    </w:p>
    <w:p w14:paraId="69DBB4C5" w14:textId="7FBB0458" w:rsidR="00FC4712" w:rsidRDefault="00FC4712" w:rsidP="00FC4712">
      <w:pPr>
        <w:pStyle w:val="a6"/>
        <w:shd w:val="clear" w:color="auto" w:fill="FFFFFF"/>
        <w:spacing w:before="120" w:beforeAutospacing="0" w:after="120" w:afterAutospacing="0"/>
        <w:jc w:val="both"/>
        <w:rPr>
          <w:sz w:val="28"/>
          <w:szCs w:val="28"/>
          <w:lang w:val="uk-UA"/>
        </w:rPr>
      </w:pPr>
      <w:r w:rsidRPr="00F6791C">
        <w:rPr>
          <w:sz w:val="28"/>
          <w:szCs w:val="28"/>
          <w:lang w:val="uk-UA"/>
        </w:rPr>
        <w:t xml:space="preserve">У випадку, коли на дату звіряння </w:t>
      </w:r>
      <w:r>
        <w:rPr>
          <w:sz w:val="28"/>
          <w:szCs w:val="28"/>
          <w:lang w:val="uk-UA"/>
        </w:rPr>
        <w:t>п</w:t>
      </w:r>
      <w:r w:rsidRPr="00F6791C">
        <w:rPr>
          <w:sz w:val="28"/>
          <w:szCs w:val="28"/>
          <w:lang w:val="uk-UA"/>
        </w:rPr>
        <w:t xml:space="preserve">лановий </w:t>
      </w:r>
      <w:r>
        <w:rPr>
          <w:sz w:val="28"/>
          <w:szCs w:val="28"/>
          <w:shd w:val="clear" w:color="auto" w:fill="FFFFFF"/>
          <w:lang w:val="uk-UA"/>
        </w:rPr>
        <w:t>о</w:t>
      </w:r>
      <w:r w:rsidRPr="00F6791C">
        <w:rPr>
          <w:sz w:val="28"/>
          <w:szCs w:val="28"/>
          <w:shd w:val="clear" w:color="auto" w:fill="FFFFFF"/>
          <w:lang w:val="uk-UA"/>
        </w:rPr>
        <w:t>б'єм (обсяг)</w:t>
      </w:r>
      <w:r w:rsidRPr="00F6791C">
        <w:rPr>
          <w:sz w:val="28"/>
          <w:szCs w:val="28"/>
          <w:lang w:val="uk-UA"/>
        </w:rPr>
        <w:t xml:space="preserve"> постачання природного газу за Комерційно</w:t>
      </w:r>
      <w:r>
        <w:rPr>
          <w:sz w:val="28"/>
          <w:szCs w:val="28"/>
          <w:lang w:val="uk-UA"/>
        </w:rPr>
        <w:t>ю</w:t>
      </w:r>
      <w:r w:rsidRPr="00F6791C">
        <w:rPr>
          <w:sz w:val="28"/>
          <w:szCs w:val="28"/>
          <w:lang w:val="uk-UA"/>
        </w:rPr>
        <w:t xml:space="preserve"> пропозиці</w:t>
      </w:r>
      <w:r>
        <w:rPr>
          <w:sz w:val="28"/>
          <w:szCs w:val="28"/>
          <w:lang w:val="uk-UA"/>
        </w:rPr>
        <w:t>єю</w:t>
      </w:r>
      <w:r w:rsidRPr="00F6791C">
        <w:rPr>
          <w:sz w:val="28"/>
          <w:szCs w:val="28"/>
          <w:lang w:val="uk-UA"/>
        </w:rPr>
        <w:t xml:space="preserve"> «</w:t>
      </w:r>
      <w:r w:rsidRPr="00A95E5F">
        <w:rPr>
          <w:sz w:val="28"/>
          <w:szCs w:val="28"/>
          <w:lang w:val="uk-UA"/>
        </w:rPr>
        <w:t>ТВІЙ ГАЗ РІВНОМІРНИЙ ПЛАТІЖ</w:t>
      </w:r>
      <w:r w:rsidRPr="00F6791C">
        <w:rPr>
          <w:sz w:val="28"/>
          <w:szCs w:val="28"/>
          <w:lang w:val="uk-UA"/>
        </w:rPr>
        <w:t>»</w:t>
      </w:r>
      <w:r>
        <w:rPr>
          <w:sz w:val="28"/>
          <w:szCs w:val="28"/>
          <w:lang w:val="uk-UA"/>
        </w:rPr>
        <w:t xml:space="preserve"> </w:t>
      </w:r>
      <w:r w:rsidR="007A2EEE" w:rsidRPr="00E60BEC">
        <w:rPr>
          <w:sz w:val="28"/>
          <w:szCs w:val="28"/>
          <w:lang w:val="uk-UA"/>
        </w:rPr>
        <w:t>буде</w:t>
      </w:r>
      <w:r w:rsidRPr="00F6791C">
        <w:rPr>
          <w:sz w:val="28"/>
          <w:szCs w:val="28"/>
          <w:lang w:val="uk-UA"/>
        </w:rPr>
        <w:t xml:space="preserve"> меншим за </w:t>
      </w:r>
      <w:r>
        <w:rPr>
          <w:sz w:val="28"/>
          <w:szCs w:val="28"/>
          <w:lang w:val="uk-UA"/>
        </w:rPr>
        <w:t>ф</w:t>
      </w:r>
      <w:r w:rsidRPr="00F6791C">
        <w:rPr>
          <w:sz w:val="28"/>
          <w:szCs w:val="28"/>
          <w:lang w:val="uk-UA"/>
        </w:rPr>
        <w:t xml:space="preserve">актичний, </w:t>
      </w:r>
      <w:r>
        <w:rPr>
          <w:sz w:val="28"/>
          <w:szCs w:val="28"/>
          <w:lang w:val="uk-UA"/>
        </w:rPr>
        <w:t>с</w:t>
      </w:r>
      <w:r w:rsidRPr="00F6791C">
        <w:rPr>
          <w:sz w:val="28"/>
          <w:szCs w:val="28"/>
          <w:lang w:val="uk-UA"/>
        </w:rPr>
        <w:t xml:space="preserve">поживач зобов’язується здійснити остаточний розрахунок за </w:t>
      </w:r>
      <w:r w:rsidRPr="00F6791C">
        <w:rPr>
          <w:sz w:val="28"/>
          <w:szCs w:val="28"/>
          <w:lang w:val="uk-UA"/>
        </w:rPr>
        <w:lastRenderedPageBreak/>
        <w:t xml:space="preserve">фактично спожитий газ </w:t>
      </w:r>
      <w:r>
        <w:rPr>
          <w:sz w:val="28"/>
          <w:szCs w:val="28"/>
          <w:lang w:val="uk-UA"/>
        </w:rPr>
        <w:t xml:space="preserve">на умовах </w:t>
      </w:r>
      <w:r w:rsidRPr="00F6791C">
        <w:rPr>
          <w:sz w:val="28"/>
          <w:szCs w:val="28"/>
          <w:lang w:val="uk-UA"/>
        </w:rPr>
        <w:t>Комерційно</w:t>
      </w:r>
      <w:r>
        <w:rPr>
          <w:sz w:val="28"/>
          <w:szCs w:val="28"/>
          <w:lang w:val="uk-UA"/>
        </w:rPr>
        <w:t>ї</w:t>
      </w:r>
      <w:r w:rsidRPr="00F6791C">
        <w:rPr>
          <w:sz w:val="28"/>
          <w:szCs w:val="28"/>
          <w:lang w:val="uk-UA"/>
        </w:rPr>
        <w:t xml:space="preserve"> пропозиці</w:t>
      </w:r>
      <w:r>
        <w:rPr>
          <w:sz w:val="28"/>
          <w:szCs w:val="28"/>
          <w:lang w:val="uk-UA"/>
        </w:rPr>
        <w:t>ї</w:t>
      </w:r>
      <w:r w:rsidRPr="00F6791C">
        <w:rPr>
          <w:sz w:val="28"/>
          <w:szCs w:val="28"/>
          <w:lang w:val="uk-UA"/>
        </w:rPr>
        <w:t xml:space="preserve"> «</w:t>
      </w:r>
      <w:r w:rsidRPr="00A95E5F">
        <w:rPr>
          <w:sz w:val="28"/>
          <w:szCs w:val="28"/>
          <w:lang w:val="uk-UA"/>
        </w:rPr>
        <w:t>ТВІЙ ГАЗ РІВНОМІРНИЙ ПЛАТІЖ</w:t>
      </w:r>
      <w:r w:rsidRPr="00F6791C">
        <w:rPr>
          <w:sz w:val="28"/>
          <w:szCs w:val="28"/>
          <w:lang w:val="uk-UA"/>
        </w:rPr>
        <w:t xml:space="preserve">» </w:t>
      </w:r>
      <w:r>
        <w:rPr>
          <w:sz w:val="28"/>
          <w:szCs w:val="28"/>
          <w:lang w:val="uk-UA"/>
        </w:rPr>
        <w:t xml:space="preserve">до 15 числа місяця, наступного за місяцем припинення постачання на умовах </w:t>
      </w:r>
      <w:r w:rsidR="007A2EEE">
        <w:rPr>
          <w:sz w:val="28"/>
          <w:szCs w:val="28"/>
          <w:lang w:val="uk-UA"/>
        </w:rPr>
        <w:t xml:space="preserve">цієї </w:t>
      </w:r>
      <w:r w:rsidRPr="00F6791C">
        <w:rPr>
          <w:sz w:val="28"/>
          <w:szCs w:val="28"/>
          <w:lang w:val="uk-UA"/>
        </w:rPr>
        <w:t>Комерційно</w:t>
      </w:r>
      <w:r>
        <w:rPr>
          <w:sz w:val="28"/>
          <w:szCs w:val="28"/>
          <w:lang w:val="uk-UA"/>
        </w:rPr>
        <w:t>ї</w:t>
      </w:r>
      <w:r w:rsidRPr="00F6791C">
        <w:rPr>
          <w:sz w:val="28"/>
          <w:szCs w:val="28"/>
          <w:lang w:val="uk-UA"/>
        </w:rPr>
        <w:t xml:space="preserve"> пропозиці</w:t>
      </w:r>
      <w:r>
        <w:rPr>
          <w:sz w:val="28"/>
          <w:szCs w:val="28"/>
          <w:lang w:val="uk-UA"/>
        </w:rPr>
        <w:t>ї</w:t>
      </w:r>
      <w:r w:rsidRPr="00F6791C">
        <w:rPr>
          <w:sz w:val="28"/>
          <w:szCs w:val="28"/>
          <w:lang w:val="uk-UA"/>
        </w:rPr>
        <w:t xml:space="preserve"> «</w:t>
      </w:r>
      <w:r w:rsidRPr="00A95E5F">
        <w:rPr>
          <w:sz w:val="28"/>
          <w:szCs w:val="28"/>
          <w:lang w:val="uk-UA"/>
        </w:rPr>
        <w:t>ТВІЙ ГАЗ РІВНОМІРНИЙ ПЛАТІЖ</w:t>
      </w:r>
      <w:r w:rsidRPr="00F6791C">
        <w:rPr>
          <w:sz w:val="28"/>
          <w:szCs w:val="28"/>
          <w:lang w:val="uk-UA"/>
        </w:rPr>
        <w:t>»</w:t>
      </w:r>
      <w:r w:rsidR="007A2EEE">
        <w:rPr>
          <w:sz w:val="28"/>
          <w:szCs w:val="28"/>
          <w:lang w:val="uk-UA"/>
        </w:rPr>
        <w:t xml:space="preserve"> </w:t>
      </w:r>
      <w:r w:rsidR="007A2EEE" w:rsidRPr="00E60BEC">
        <w:rPr>
          <w:sz w:val="28"/>
          <w:szCs w:val="28"/>
          <w:lang w:val="uk-UA"/>
        </w:rPr>
        <w:t>за ціною 6,66 грн. за метр кубічний, крім того ПДВ 20% – 1,33 грн., всього з ПДВ – 7,99 грн. за метр кубічний</w:t>
      </w:r>
      <w:r>
        <w:rPr>
          <w:sz w:val="28"/>
          <w:szCs w:val="28"/>
          <w:lang w:val="uk-UA"/>
        </w:rPr>
        <w:t>.</w:t>
      </w:r>
    </w:p>
    <w:p w14:paraId="2CB2EAF8" w14:textId="2E1DA35E" w:rsidR="00FC4712" w:rsidRDefault="00FC4712" w:rsidP="00FC4712">
      <w:pPr>
        <w:pStyle w:val="a6"/>
        <w:shd w:val="clear" w:color="auto" w:fill="FFFFFF"/>
        <w:spacing w:before="120" w:beforeAutospacing="0" w:after="120" w:afterAutospacing="0"/>
        <w:jc w:val="both"/>
        <w:rPr>
          <w:sz w:val="28"/>
          <w:szCs w:val="28"/>
          <w:lang w:val="uk-UA"/>
        </w:rPr>
      </w:pPr>
      <w:r w:rsidRPr="00F6791C">
        <w:rPr>
          <w:sz w:val="28"/>
          <w:szCs w:val="28"/>
          <w:lang w:val="uk-UA"/>
        </w:rPr>
        <w:t xml:space="preserve">У випадку, коли на дату звіряння </w:t>
      </w:r>
      <w:r>
        <w:rPr>
          <w:sz w:val="28"/>
          <w:szCs w:val="28"/>
          <w:lang w:val="uk-UA"/>
        </w:rPr>
        <w:t>п</w:t>
      </w:r>
      <w:r w:rsidRPr="00F6791C">
        <w:rPr>
          <w:sz w:val="28"/>
          <w:szCs w:val="28"/>
          <w:lang w:val="uk-UA"/>
        </w:rPr>
        <w:t xml:space="preserve">лановий </w:t>
      </w:r>
      <w:r>
        <w:rPr>
          <w:sz w:val="28"/>
          <w:szCs w:val="28"/>
          <w:shd w:val="clear" w:color="auto" w:fill="FFFFFF"/>
          <w:lang w:val="uk-UA"/>
        </w:rPr>
        <w:t>о</w:t>
      </w:r>
      <w:r w:rsidRPr="00F6791C">
        <w:rPr>
          <w:sz w:val="28"/>
          <w:szCs w:val="28"/>
          <w:shd w:val="clear" w:color="auto" w:fill="FFFFFF"/>
          <w:lang w:val="uk-UA"/>
        </w:rPr>
        <w:t>б'єм (обсяг)</w:t>
      </w:r>
      <w:r w:rsidRPr="00F6791C">
        <w:rPr>
          <w:sz w:val="28"/>
          <w:szCs w:val="28"/>
          <w:lang w:val="uk-UA"/>
        </w:rPr>
        <w:t xml:space="preserve"> постачання природного газу за Комерційно</w:t>
      </w:r>
      <w:r>
        <w:rPr>
          <w:sz w:val="28"/>
          <w:szCs w:val="28"/>
          <w:lang w:val="uk-UA"/>
        </w:rPr>
        <w:t>ю</w:t>
      </w:r>
      <w:r w:rsidRPr="00F6791C">
        <w:rPr>
          <w:sz w:val="28"/>
          <w:szCs w:val="28"/>
          <w:lang w:val="uk-UA"/>
        </w:rPr>
        <w:t xml:space="preserve"> пропозиці</w:t>
      </w:r>
      <w:r>
        <w:rPr>
          <w:sz w:val="28"/>
          <w:szCs w:val="28"/>
          <w:lang w:val="uk-UA"/>
        </w:rPr>
        <w:t>єю</w:t>
      </w:r>
      <w:r w:rsidRPr="00F6791C">
        <w:rPr>
          <w:sz w:val="28"/>
          <w:szCs w:val="28"/>
          <w:lang w:val="uk-UA"/>
        </w:rPr>
        <w:t xml:space="preserve"> «</w:t>
      </w:r>
      <w:r w:rsidRPr="00A95E5F">
        <w:rPr>
          <w:sz w:val="28"/>
          <w:szCs w:val="28"/>
          <w:lang w:val="uk-UA"/>
        </w:rPr>
        <w:t>ТВІЙ ГАЗ РІВНОМІРНИЙ ПЛАТІЖ</w:t>
      </w:r>
      <w:r w:rsidRPr="00E60BEC">
        <w:rPr>
          <w:sz w:val="28"/>
          <w:szCs w:val="28"/>
          <w:lang w:val="uk-UA"/>
        </w:rPr>
        <w:t>» буде більш</w:t>
      </w:r>
      <w:r w:rsidR="007A2EEE" w:rsidRPr="00E60BEC">
        <w:rPr>
          <w:sz w:val="28"/>
          <w:szCs w:val="28"/>
          <w:lang w:val="uk-UA"/>
        </w:rPr>
        <w:t>им</w:t>
      </w:r>
      <w:r w:rsidRPr="00F6791C">
        <w:rPr>
          <w:sz w:val="28"/>
          <w:szCs w:val="28"/>
          <w:lang w:val="uk-UA"/>
        </w:rPr>
        <w:t xml:space="preserve"> за </w:t>
      </w:r>
      <w:r>
        <w:rPr>
          <w:sz w:val="28"/>
          <w:szCs w:val="28"/>
          <w:lang w:val="uk-UA"/>
        </w:rPr>
        <w:t>ф</w:t>
      </w:r>
      <w:r w:rsidRPr="00F6791C">
        <w:rPr>
          <w:sz w:val="28"/>
          <w:szCs w:val="28"/>
          <w:lang w:val="uk-UA"/>
        </w:rPr>
        <w:t>актичний, Постачальник повертає залишок коштів споживачу за його письмовою вимогою або зараховує їх в рахунок майбутніх платежів.</w:t>
      </w:r>
    </w:p>
    <w:p w14:paraId="66ECFA2B" w14:textId="4D3917F1" w:rsidR="00FC4712" w:rsidRPr="00163290" w:rsidRDefault="00FC4712" w:rsidP="00FC4712">
      <w:pPr>
        <w:pStyle w:val="a6"/>
        <w:shd w:val="clear" w:color="auto" w:fill="FFFFFF"/>
        <w:spacing w:before="120" w:beforeAutospacing="0" w:after="120" w:afterAutospacing="0"/>
        <w:jc w:val="both"/>
        <w:rPr>
          <w:sz w:val="28"/>
          <w:szCs w:val="28"/>
          <w:lang w:val="uk-UA"/>
        </w:rPr>
      </w:pPr>
      <w:r>
        <w:rPr>
          <w:sz w:val="28"/>
          <w:szCs w:val="28"/>
          <w:lang w:val="uk-UA"/>
        </w:rPr>
        <w:t xml:space="preserve">7. </w:t>
      </w:r>
      <w:r w:rsidRPr="00F6791C">
        <w:rPr>
          <w:sz w:val="28"/>
          <w:szCs w:val="28"/>
          <w:lang w:val="uk-UA"/>
        </w:rPr>
        <w:t>Споживач погоджується (приймає) умови Комерційної пропозиції «</w:t>
      </w:r>
      <w:r w:rsidRPr="00A95E5F">
        <w:rPr>
          <w:sz w:val="28"/>
          <w:szCs w:val="28"/>
          <w:lang w:val="uk-UA"/>
        </w:rPr>
        <w:t>ТВІЙ ГАЗ РІВНОМІРНИЙ ПЛАТІЖ</w:t>
      </w:r>
      <w:r w:rsidRPr="00F6791C">
        <w:rPr>
          <w:sz w:val="28"/>
          <w:szCs w:val="28"/>
          <w:lang w:val="uk-UA"/>
        </w:rPr>
        <w:t xml:space="preserve">» шляхом подання Постачальнику нової заяви-приєднання згідно з вимогами пункту 9 розділу ІІІ Правил постачання або фіксації своєї згоди через особистий кабінет споживача, </w:t>
      </w:r>
      <w:proofErr w:type="spellStart"/>
      <w:r w:rsidRPr="00F6791C">
        <w:rPr>
          <w:sz w:val="28"/>
          <w:szCs w:val="28"/>
          <w:lang w:val="uk-UA"/>
        </w:rPr>
        <w:t>вебсайт</w:t>
      </w:r>
      <w:proofErr w:type="spellEnd"/>
      <w:r w:rsidRPr="00F6791C">
        <w:rPr>
          <w:sz w:val="28"/>
          <w:szCs w:val="28"/>
          <w:lang w:val="uk-UA"/>
        </w:rPr>
        <w:t xml:space="preserve"> Постачальника в мережі Інтернет за </w:t>
      </w:r>
      <w:proofErr w:type="spellStart"/>
      <w:r w:rsidRPr="00F6791C">
        <w:rPr>
          <w:sz w:val="28"/>
          <w:szCs w:val="28"/>
          <w:lang w:val="uk-UA"/>
        </w:rPr>
        <w:t>адресою</w:t>
      </w:r>
      <w:proofErr w:type="spellEnd"/>
      <w:r w:rsidRPr="00F6791C">
        <w:rPr>
          <w:sz w:val="28"/>
          <w:szCs w:val="28"/>
          <w:lang w:val="uk-UA"/>
        </w:rPr>
        <w:t xml:space="preserve"> </w:t>
      </w:r>
      <w:r w:rsidR="0030219E">
        <w:fldChar w:fldCharType="begin"/>
      </w:r>
      <w:r w:rsidR="0030219E" w:rsidRPr="004373B2">
        <w:rPr>
          <w:lang w:val="uk-UA"/>
        </w:rPr>
        <w:instrText xml:space="preserve"> </w:instrText>
      </w:r>
      <w:r w:rsidR="0030219E">
        <w:instrText>HYPERLINK</w:instrText>
      </w:r>
      <w:r w:rsidR="0030219E" w:rsidRPr="004373B2">
        <w:rPr>
          <w:lang w:val="uk-UA"/>
        </w:rPr>
        <w:instrText xml:space="preserve"> "</w:instrText>
      </w:r>
      <w:r w:rsidR="0030219E">
        <w:instrText>https</w:instrText>
      </w:r>
      <w:r w:rsidR="0030219E" w:rsidRPr="004373B2">
        <w:rPr>
          <w:lang w:val="uk-UA"/>
        </w:rPr>
        <w:instrText>://</w:instrText>
      </w:r>
      <w:r w:rsidR="0030219E">
        <w:instrText>zpgaszbut</w:instrText>
      </w:r>
      <w:r w:rsidR="0030219E" w:rsidRPr="004373B2">
        <w:rPr>
          <w:lang w:val="uk-UA"/>
        </w:rPr>
        <w:instrText>.</w:instrText>
      </w:r>
      <w:r w:rsidR="0030219E">
        <w:instrText>com</w:instrText>
      </w:r>
      <w:r w:rsidR="0030219E" w:rsidRPr="004373B2">
        <w:rPr>
          <w:lang w:val="uk-UA"/>
        </w:rPr>
        <w:instrText>.</w:instrText>
      </w:r>
      <w:r w:rsidR="0030219E">
        <w:instrText>ua</w:instrText>
      </w:r>
      <w:r w:rsidR="0030219E" w:rsidRPr="004373B2">
        <w:rPr>
          <w:lang w:val="uk-UA"/>
        </w:rPr>
        <w:instrText xml:space="preserve">/" </w:instrText>
      </w:r>
      <w:r w:rsidR="0030219E">
        <w:fldChar w:fldCharType="separate"/>
      </w:r>
      <w:r w:rsidR="00C4704C" w:rsidRPr="007238BC">
        <w:rPr>
          <w:rStyle w:val="ac"/>
          <w:sz w:val="28"/>
          <w:szCs w:val="28"/>
          <w:lang w:val="uk-UA"/>
        </w:rPr>
        <w:t>https://zpgaszbut.com.ua/</w:t>
      </w:r>
      <w:r w:rsidR="0030219E">
        <w:rPr>
          <w:rStyle w:val="ac"/>
          <w:sz w:val="28"/>
          <w:szCs w:val="28"/>
          <w:lang w:val="uk-UA"/>
        </w:rPr>
        <w:fldChar w:fldCharType="end"/>
      </w:r>
      <w:r w:rsidRPr="00F6791C">
        <w:rPr>
          <w:sz w:val="28"/>
          <w:szCs w:val="28"/>
          <w:lang w:val="uk-UA"/>
        </w:rPr>
        <w:t xml:space="preserve">, Контакт-центр за телефоном </w:t>
      </w:r>
      <w:r w:rsidR="009C25CC">
        <w:rPr>
          <w:sz w:val="28"/>
          <w:szCs w:val="28"/>
          <w:lang w:val="uk-UA"/>
        </w:rPr>
        <w:t>(</w:t>
      </w:r>
      <w:r w:rsidR="009C25CC" w:rsidRPr="009C25CC">
        <w:rPr>
          <w:sz w:val="28"/>
          <w:szCs w:val="28"/>
          <w:lang w:val="uk-UA"/>
        </w:rPr>
        <w:t>061</w:t>
      </w:r>
      <w:r w:rsidR="009C25CC">
        <w:rPr>
          <w:sz w:val="28"/>
          <w:szCs w:val="28"/>
          <w:lang w:val="uk-UA"/>
        </w:rPr>
        <w:t xml:space="preserve">) </w:t>
      </w:r>
      <w:r w:rsidR="009C25CC" w:rsidRPr="009C25CC">
        <w:rPr>
          <w:sz w:val="28"/>
          <w:szCs w:val="28"/>
          <w:lang w:val="uk-UA"/>
        </w:rPr>
        <w:t>228 74 04</w:t>
      </w:r>
      <w:r w:rsidR="0010403C">
        <w:rPr>
          <w:sz w:val="28"/>
          <w:szCs w:val="28"/>
          <w:lang w:val="uk-UA"/>
        </w:rPr>
        <w:t>,</w:t>
      </w:r>
      <w:r w:rsidRPr="00F6791C">
        <w:rPr>
          <w:sz w:val="28"/>
          <w:szCs w:val="28"/>
          <w:lang w:val="uk-UA"/>
        </w:rPr>
        <w:t xml:space="preserve"> мобільний додаток або в запропонований постачальником спосіб, який передбачає ідентифікацію споживача відповідно до законодавства про електронний документообіг та використання електронних документів</w:t>
      </w:r>
      <w:r w:rsidR="00962884">
        <w:rPr>
          <w:sz w:val="28"/>
          <w:szCs w:val="28"/>
          <w:lang w:val="uk-UA"/>
        </w:rPr>
        <w:t xml:space="preserve">, </w:t>
      </w:r>
      <w:r w:rsidR="00962884" w:rsidRPr="005E03BF">
        <w:rPr>
          <w:sz w:val="28"/>
          <w:szCs w:val="28"/>
          <w:lang w:val="uk-UA"/>
        </w:rPr>
        <w:t>і сплати</w:t>
      </w:r>
      <w:r w:rsidRPr="00F6791C">
        <w:rPr>
          <w:sz w:val="28"/>
          <w:szCs w:val="28"/>
          <w:lang w:val="uk-UA"/>
        </w:rPr>
        <w:t xml:space="preserve"> </w:t>
      </w:r>
      <w:r>
        <w:rPr>
          <w:sz w:val="28"/>
          <w:szCs w:val="28"/>
          <w:lang w:val="uk-UA"/>
        </w:rPr>
        <w:t>першого щомісячного платежу</w:t>
      </w:r>
      <w:r w:rsidRPr="00163290">
        <w:rPr>
          <w:sz w:val="28"/>
          <w:szCs w:val="28"/>
          <w:lang w:val="uk-UA"/>
        </w:rPr>
        <w:t xml:space="preserve"> на умовах цієї Комерційної пропозиції.</w:t>
      </w:r>
      <w:r>
        <w:rPr>
          <w:sz w:val="28"/>
          <w:szCs w:val="28"/>
          <w:lang w:val="uk-UA"/>
        </w:rPr>
        <w:t xml:space="preserve"> </w:t>
      </w:r>
      <w:r w:rsidRPr="00F6791C">
        <w:rPr>
          <w:sz w:val="28"/>
          <w:szCs w:val="28"/>
          <w:lang w:val="uk-UA"/>
        </w:rPr>
        <w:t xml:space="preserve">Побутовий споживач має право змінювати умови постачання шляхом обрання комерційної пропозиції </w:t>
      </w:r>
      <w:r>
        <w:rPr>
          <w:sz w:val="28"/>
          <w:szCs w:val="28"/>
          <w:lang w:val="uk-UA"/>
        </w:rPr>
        <w:t>не більше одного разу в календарний місяць</w:t>
      </w:r>
      <w:r w:rsidRPr="00F6791C">
        <w:rPr>
          <w:sz w:val="28"/>
          <w:szCs w:val="28"/>
          <w:lang w:val="uk-UA"/>
        </w:rPr>
        <w:t>.</w:t>
      </w:r>
    </w:p>
    <w:p w14:paraId="2C4627CD" w14:textId="77777777" w:rsidR="00FC4712" w:rsidRPr="00F6791C" w:rsidRDefault="00FC4712" w:rsidP="00FC4712">
      <w:pPr>
        <w:pStyle w:val="a6"/>
        <w:shd w:val="clear" w:color="auto" w:fill="FFFFFF"/>
        <w:spacing w:before="120" w:beforeAutospacing="0" w:after="120" w:afterAutospacing="0"/>
        <w:jc w:val="both"/>
        <w:rPr>
          <w:sz w:val="28"/>
          <w:szCs w:val="28"/>
          <w:lang w:val="uk-UA"/>
        </w:rPr>
      </w:pPr>
      <w:r w:rsidRPr="00163290">
        <w:rPr>
          <w:sz w:val="28"/>
          <w:szCs w:val="28"/>
          <w:lang w:val="uk-UA"/>
        </w:rPr>
        <w:t>При цьому повторне подання документів, що є обов’язковими для укладання Типового договору постачання, не вимагається, крім випадків зміни власності на об'єкт постачання природного газу, приєднаний до газорозподільних систем Оператора ГРМ, або зміни персоніфікованих даних побутового споживача, або коли ці документи зазнали змін з часу надання першої, попередньої заяви-приєднання.</w:t>
      </w:r>
      <w:r w:rsidRPr="00F6791C">
        <w:rPr>
          <w:sz w:val="28"/>
          <w:szCs w:val="28"/>
          <w:lang w:val="uk-UA"/>
        </w:rPr>
        <w:t xml:space="preserve"> </w:t>
      </w:r>
    </w:p>
    <w:p w14:paraId="1A71B7B2" w14:textId="77777777" w:rsidR="00FC4712" w:rsidRPr="00163290" w:rsidRDefault="00FC4712" w:rsidP="00FC4712">
      <w:pPr>
        <w:pStyle w:val="a6"/>
        <w:shd w:val="clear" w:color="auto" w:fill="FFFFFF"/>
        <w:spacing w:before="120" w:beforeAutospacing="0" w:after="120" w:afterAutospacing="0"/>
        <w:jc w:val="both"/>
        <w:rPr>
          <w:sz w:val="28"/>
          <w:szCs w:val="28"/>
          <w:lang w:val="uk-UA"/>
        </w:rPr>
      </w:pPr>
      <w:r w:rsidRPr="00F6791C">
        <w:rPr>
          <w:sz w:val="28"/>
          <w:szCs w:val="28"/>
          <w:lang w:val="uk-UA"/>
        </w:rPr>
        <w:t>Про дату, з якої здійснено перехід на Комерційну пропозицію «</w:t>
      </w:r>
      <w:r w:rsidRPr="00A95E5F">
        <w:rPr>
          <w:sz w:val="28"/>
          <w:szCs w:val="28"/>
          <w:lang w:val="uk-UA"/>
        </w:rPr>
        <w:t>ТВІЙ ГАЗ РІВНОМІРНИЙ ПЛАТІЖ</w:t>
      </w:r>
      <w:r w:rsidRPr="00F6791C">
        <w:rPr>
          <w:sz w:val="28"/>
          <w:szCs w:val="28"/>
          <w:lang w:val="uk-UA"/>
        </w:rPr>
        <w:t xml:space="preserve">», Постачальник повідомляє споживача протягом 3 робочих днів з дати </w:t>
      </w:r>
      <w:r w:rsidRPr="00163290">
        <w:rPr>
          <w:sz w:val="28"/>
          <w:szCs w:val="28"/>
          <w:lang w:val="uk-UA"/>
        </w:rPr>
        <w:t>такого переходу.</w:t>
      </w:r>
      <w:r w:rsidRPr="00163290">
        <w:rPr>
          <w:sz w:val="28"/>
          <w:szCs w:val="28"/>
        </w:rPr>
        <w:t xml:space="preserve"> </w:t>
      </w:r>
    </w:p>
    <w:p w14:paraId="17A0E170" w14:textId="77777777" w:rsidR="00FC4712" w:rsidRPr="00F6791C" w:rsidRDefault="00FC4712" w:rsidP="00FC4712">
      <w:pPr>
        <w:spacing w:before="120" w:after="120"/>
        <w:jc w:val="both"/>
        <w:rPr>
          <w:sz w:val="28"/>
          <w:szCs w:val="28"/>
        </w:rPr>
      </w:pPr>
      <w:r w:rsidRPr="00163290">
        <w:rPr>
          <w:sz w:val="28"/>
          <w:szCs w:val="28"/>
        </w:rPr>
        <w:t xml:space="preserve">Постачальник має право відмовити споживачу в постачанні природного на умовах Комерційної пропозиції </w:t>
      </w:r>
      <w:r w:rsidRPr="00F6791C">
        <w:rPr>
          <w:sz w:val="28"/>
          <w:szCs w:val="28"/>
        </w:rPr>
        <w:t>«</w:t>
      </w:r>
      <w:r w:rsidRPr="00A95E5F">
        <w:rPr>
          <w:sz w:val="28"/>
          <w:szCs w:val="28"/>
        </w:rPr>
        <w:t>ТВІЙ ГАЗ РІВНОМІРНИЙ ПЛАТІЖ</w:t>
      </w:r>
      <w:r w:rsidRPr="00F6791C">
        <w:rPr>
          <w:sz w:val="28"/>
          <w:szCs w:val="28"/>
        </w:rPr>
        <w:t>»</w:t>
      </w:r>
      <w:r w:rsidRPr="00163290">
        <w:rPr>
          <w:sz w:val="28"/>
          <w:szCs w:val="28"/>
        </w:rPr>
        <w:t xml:space="preserve"> у випадку наявності простроченої заборгованості за поставлений (спожитий) газ на день подання заяви-приєднання до умов цієї Комерційної пропозиції. В</w:t>
      </w:r>
      <w:r w:rsidRPr="00F6791C">
        <w:rPr>
          <w:sz w:val="28"/>
          <w:szCs w:val="28"/>
        </w:rPr>
        <w:t xml:space="preserve"> такому випадку Постачальник повідомляє про це споживача протягом 10 робочих днів з дня фіксації його згоди про перехід на Комерційну пропозицію «</w:t>
      </w:r>
      <w:r w:rsidRPr="00A95E5F">
        <w:rPr>
          <w:sz w:val="28"/>
          <w:szCs w:val="28"/>
        </w:rPr>
        <w:t>ТВІЙ ГАЗ РІВНОМІРНИЙ ПЛАТІЖ</w:t>
      </w:r>
      <w:r w:rsidRPr="00F6791C">
        <w:rPr>
          <w:sz w:val="28"/>
          <w:szCs w:val="28"/>
        </w:rPr>
        <w:t>».</w:t>
      </w:r>
    </w:p>
    <w:p w14:paraId="11F53AE4" w14:textId="77777777" w:rsidR="00FC4712" w:rsidRPr="00F6791C" w:rsidRDefault="00FC4712" w:rsidP="00FC4712">
      <w:pPr>
        <w:shd w:val="clear" w:color="auto" w:fill="FFFFFF"/>
        <w:spacing w:before="120" w:after="120"/>
        <w:jc w:val="both"/>
        <w:rPr>
          <w:sz w:val="28"/>
          <w:szCs w:val="28"/>
        </w:rPr>
      </w:pPr>
      <w:r>
        <w:rPr>
          <w:sz w:val="28"/>
          <w:szCs w:val="28"/>
        </w:rPr>
        <w:t>8</w:t>
      </w:r>
      <w:r w:rsidRPr="00F6791C">
        <w:rPr>
          <w:sz w:val="28"/>
          <w:szCs w:val="28"/>
        </w:rPr>
        <w:t>. Постачальник має право змінити умови Комерційної пропозиції «</w:t>
      </w:r>
      <w:r w:rsidRPr="00A95E5F">
        <w:rPr>
          <w:sz w:val="28"/>
          <w:szCs w:val="28"/>
        </w:rPr>
        <w:t>ТВІЙ ГАЗ РІВНОМІРНИЙ ПЛАТІЖ</w:t>
      </w:r>
      <w:r w:rsidRPr="00F6791C">
        <w:rPr>
          <w:sz w:val="28"/>
          <w:szCs w:val="28"/>
        </w:rPr>
        <w:t>», на які надав свою згоду споживач, про що зобов’язаний повідомити споживача про це не пізніше ніж за один місяць до введення в дію зазначених змін, вказавши дату, з якої мають почати застосовуватися зміни, та суть змін. Не вважається зміною умов комерційної пропозиції зміна ціни на природний газ у строки, визначені Правилами постачання.</w:t>
      </w:r>
      <w:r w:rsidRPr="00F6791C">
        <w:rPr>
          <w:sz w:val="28"/>
          <w:szCs w:val="28"/>
          <w:lang w:val="ru-RU"/>
        </w:rPr>
        <w:t xml:space="preserve"> </w:t>
      </w:r>
      <w:proofErr w:type="spellStart"/>
      <w:r w:rsidRPr="00F6791C">
        <w:rPr>
          <w:sz w:val="28"/>
          <w:szCs w:val="28"/>
          <w:lang w:val="ru-RU"/>
        </w:rPr>
        <w:t>Споживач</w:t>
      </w:r>
      <w:proofErr w:type="spellEnd"/>
      <w:r w:rsidRPr="00F6791C">
        <w:rPr>
          <w:sz w:val="28"/>
          <w:szCs w:val="28"/>
          <w:lang w:val="ru-RU"/>
        </w:rPr>
        <w:t xml:space="preserve"> </w:t>
      </w:r>
      <w:r w:rsidRPr="00F6791C">
        <w:rPr>
          <w:sz w:val="28"/>
          <w:szCs w:val="28"/>
        </w:rPr>
        <w:t>надає згоду на зміну умов Комерційної пропозиції «</w:t>
      </w:r>
      <w:r w:rsidRPr="00A95E5F">
        <w:rPr>
          <w:sz w:val="28"/>
          <w:szCs w:val="28"/>
        </w:rPr>
        <w:t>ТВІЙ ГАЗ РІВНОМІРНИЙ ПЛАТІЖ</w:t>
      </w:r>
      <w:r w:rsidRPr="00F6791C">
        <w:rPr>
          <w:sz w:val="28"/>
          <w:szCs w:val="28"/>
        </w:rPr>
        <w:t xml:space="preserve">» при її обранні в Заяві-приєднанні до умов договору постачання природного газу побутовим споживачам. </w:t>
      </w:r>
    </w:p>
    <w:p w14:paraId="07E0EEF5" w14:textId="77777777" w:rsidR="00FC4712" w:rsidRPr="00F6791C" w:rsidRDefault="00FC4712" w:rsidP="00FC4712">
      <w:pPr>
        <w:shd w:val="clear" w:color="auto" w:fill="FFFFFF"/>
        <w:spacing w:before="120" w:after="120"/>
        <w:jc w:val="both"/>
        <w:rPr>
          <w:sz w:val="28"/>
          <w:szCs w:val="28"/>
        </w:rPr>
      </w:pPr>
      <w:r w:rsidRPr="00F6791C">
        <w:rPr>
          <w:sz w:val="28"/>
          <w:szCs w:val="28"/>
        </w:rPr>
        <w:t>Постачальник має право припинити дію Комерційної пропозиції «</w:t>
      </w:r>
      <w:r w:rsidRPr="00A95E5F">
        <w:rPr>
          <w:sz w:val="28"/>
          <w:szCs w:val="28"/>
        </w:rPr>
        <w:t>ТВІЙ ГАЗ РІВНОМІРНИЙ ПЛАТІЖ</w:t>
      </w:r>
      <w:r w:rsidRPr="00F6791C">
        <w:rPr>
          <w:sz w:val="28"/>
          <w:szCs w:val="28"/>
        </w:rPr>
        <w:t xml:space="preserve">», на умови якої надав згоду споживач, про що </w:t>
      </w:r>
      <w:r w:rsidRPr="00F6791C">
        <w:rPr>
          <w:sz w:val="28"/>
          <w:szCs w:val="28"/>
        </w:rPr>
        <w:lastRenderedPageBreak/>
        <w:t>зобов’язаний повідомити споживача про це не пізніше ніж за один місяць, вказавши дату, з якої має припинити дію комерційна пропозиція, та умови комерційної пропозиції, які почнуть застосовуватися до споживача, якщо він не змінить постачальника до припинення комерційної пропозиції.</w:t>
      </w:r>
    </w:p>
    <w:p w14:paraId="5B3BF456" w14:textId="77777777" w:rsidR="00FC4712" w:rsidRDefault="00FC4712" w:rsidP="00FC4712">
      <w:pPr>
        <w:pStyle w:val="a6"/>
        <w:shd w:val="clear" w:color="auto" w:fill="FFFFFF"/>
        <w:spacing w:before="120" w:beforeAutospacing="0" w:after="120" w:afterAutospacing="0"/>
        <w:jc w:val="both"/>
        <w:rPr>
          <w:sz w:val="28"/>
          <w:szCs w:val="28"/>
          <w:lang w:val="uk-UA"/>
        </w:rPr>
      </w:pPr>
    </w:p>
    <w:p w14:paraId="26195E16" w14:textId="77777777" w:rsidR="00FC4712" w:rsidRDefault="00FC4712" w:rsidP="00FC4712">
      <w:pPr>
        <w:pStyle w:val="a6"/>
        <w:shd w:val="clear" w:color="auto" w:fill="FFFFFF"/>
        <w:spacing w:before="120" w:beforeAutospacing="0" w:after="120" w:afterAutospacing="0"/>
        <w:jc w:val="both"/>
        <w:rPr>
          <w:sz w:val="28"/>
          <w:szCs w:val="28"/>
          <w:lang w:val="uk-UA"/>
        </w:rPr>
      </w:pPr>
    </w:p>
    <w:p w14:paraId="363B397A" w14:textId="77777777" w:rsidR="00FC4712" w:rsidRDefault="00FC4712" w:rsidP="00FC4712">
      <w:pPr>
        <w:pStyle w:val="a6"/>
        <w:shd w:val="clear" w:color="auto" w:fill="FFFFFF"/>
        <w:spacing w:before="120" w:beforeAutospacing="0" w:after="120" w:afterAutospacing="0"/>
        <w:jc w:val="both"/>
        <w:rPr>
          <w:sz w:val="28"/>
          <w:szCs w:val="28"/>
          <w:lang w:val="uk-UA"/>
        </w:rPr>
      </w:pPr>
    </w:p>
    <w:p w14:paraId="73D98D1D" w14:textId="77777777" w:rsidR="00FC4712" w:rsidRPr="00F6791C" w:rsidRDefault="00FC4712" w:rsidP="00FC4712">
      <w:pPr>
        <w:jc w:val="both"/>
        <w:rPr>
          <w:sz w:val="28"/>
          <w:szCs w:val="28"/>
        </w:rPr>
      </w:pPr>
    </w:p>
    <w:p w14:paraId="2D127F6D" w14:textId="77777777" w:rsidR="00F66AB8" w:rsidRPr="00F66AB8" w:rsidRDefault="00F66AB8" w:rsidP="00F66AB8">
      <w:pPr>
        <w:rPr>
          <w:b/>
        </w:rPr>
      </w:pPr>
      <w:r w:rsidRPr="00F66AB8">
        <w:rPr>
          <w:b/>
        </w:rPr>
        <w:t>Інформація про Постачальника:</w:t>
      </w:r>
    </w:p>
    <w:p w14:paraId="39AF30F2" w14:textId="77777777" w:rsidR="00F66AB8" w:rsidRDefault="00F66AB8" w:rsidP="00F66AB8">
      <w:r>
        <w:t>ТОВАРИСТВО З ОБМЕЖЕНОЮ</w:t>
      </w:r>
    </w:p>
    <w:p w14:paraId="10F57E2C" w14:textId="77777777" w:rsidR="00F66AB8" w:rsidRDefault="00F66AB8" w:rsidP="00F66AB8">
      <w:r>
        <w:t>ВІДПОВІДАЛЬНІСТЮ «ЗАПОРІЖГАЗ ЗБУТ»</w:t>
      </w:r>
    </w:p>
    <w:p w14:paraId="34F611B0" w14:textId="77777777" w:rsidR="00F66AB8" w:rsidRDefault="00F66AB8" w:rsidP="00F66AB8">
      <w:r>
        <w:t>Адреса: 69035, м. Запоріжжя,</w:t>
      </w:r>
    </w:p>
    <w:p w14:paraId="5F114D26" w14:textId="77777777" w:rsidR="00F66AB8" w:rsidRDefault="00F66AB8" w:rsidP="00F66AB8">
      <w:r>
        <w:t>вул. Волгоградська, 26А</w:t>
      </w:r>
    </w:p>
    <w:p w14:paraId="35C99E32" w14:textId="77777777" w:rsidR="00F66AB8" w:rsidRDefault="00F66AB8" w:rsidP="00F66AB8">
      <w:r>
        <w:t>Рахунок: UA283139570000026032300192041</w:t>
      </w:r>
    </w:p>
    <w:p w14:paraId="12C6B384" w14:textId="77777777" w:rsidR="00F66AB8" w:rsidRDefault="00F66AB8" w:rsidP="00F66AB8">
      <w:r>
        <w:t>банк: Ф-ЗОУ АТ «Державний ощадний</w:t>
      </w:r>
    </w:p>
    <w:p w14:paraId="6BE19023" w14:textId="77777777" w:rsidR="00F66AB8" w:rsidRDefault="00F66AB8" w:rsidP="00F66AB8">
      <w:r>
        <w:t>банк України», м. Запоріжжя</w:t>
      </w:r>
    </w:p>
    <w:p w14:paraId="47638FF7" w14:textId="77777777" w:rsidR="00F66AB8" w:rsidRDefault="00F66AB8" w:rsidP="00F66AB8">
      <w:r>
        <w:t>МФО: 313957</w:t>
      </w:r>
    </w:p>
    <w:p w14:paraId="5196DD4E" w14:textId="77777777" w:rsidR="00F66AB8" w:rsidRDefault="00F66AB8" w:rsidP="00F66AB8">
      <w:r>
        <w:t>Код ЄДРПОУ: 39587271</w:t>
      </w:r>
    </w:p>
    <w:p w14:paraId="23B4ECBA" w14:textId="77777777" w:rsidR="00F66AB8" w:rsidRDefault="00F66AB8" w:rsidP="00F66AB8">
      <w:r>
        <w:t>ІПН: 395872708294</w:t>
      </w:r>
    </w:p>
    <w:p w14:paraId="6EEA6AEB" w14:textId="77777777" w:rsidR="00F66AB8" w:rsidRDefault="00F66AB8" w:rsidP="00F66AB8">
      <w:r>
        <w:t>Телефон: (061) 280-49-80</w:t>
      </w:r>
    </w:p>
    <w:p w14:paraId="3214A0EC" w14:textId="005B1E02" w:rsidR="00F66AB8" w:rsidRDefault="00F66AB8" w:rsidP="00F66AB8">
      <w:r>
        <w:t>E-</w:t>
      </w:r>
      <w:proofErr w:type="spellStart"/>
      <w:r>
        <w:t>mail</w:t>
      </w:r>
      <w:proofErr w:type="spellEnd"/>
      <w:r>
        <w:t xml:space="preserve">: </w:t>
      </w:r>
      <w:proofErr w:type="spellStart"/>
      <w:r w:rsidR="004373B2" w:rsidRPr="004373B2">
        <w:t>contact</w:t>
      </w:r>
      <w:bookmarkStart w:id="0" w:name="_GoBack"/>
      <w:bookmarkEnd w:id="0"/>
      <w:r>
        <w:t>@zpgaszbut</w:t>
      </w:r>
      <w:proofErr w:type="spellEnd"/>
      <w:r>
        <w:t>.</w:t>
      </w:r>
      <w:r w:rsidR="00704096">
        <w:rPr>
          <w:lang w:val="en-US"/>
        </w:rPr>
        <w:t>com</w:t>
      </w:r>
      <w:r>
        <w:t>.</w:t>
      </w:r>
      <w:proofErr w:type="spellStart"/>
      <w:r>
        <w:t>ua</w:t>
      </w:r>
      <w:proofErr w:type="spellEnd"/>
    </w:p>
    <w:p w14:paraId="5C6E58C5" w14:textId="77777777" w:rsidR="00F66AB8" w:rsidRDefault="00F66AB8" w:rsidP="00F66AB8">
      <w:r>
        <w:t xml:space="preserve">___________________ / </w:t>
      </w:r>
      <w:proofErr w:type="spellStart"/>
      <w:r>
        <w:t>Ю.М.Бурдак</w:t>
      </w:r>
      <w:proofErr w:type="spellEnd"/>
      <w:r>
        <w:t xml:space="preserve"> /</w:t>
      </w:r>
    </w:p>
    <w:p w14:paraId="7A8897B8" w14:textId="10507202" w:rsidR="00AE08E2" w:rsidRPr="005B279C" w:rsidRDefault="00F66AB8" w:rsidP="00F66AB8">
      <w:r>
        <w:t>М.П.</w:t>
      </w:r>
    </w:p>
    <w:sectPr w:rsidR="00AE08E2" w:rsidRPr="005B279C" w:rsidSect="00FC4712">
      <w:headerReference w:type="even" r:id="rId7"/>
      <w:headerReference w:type="default" r:id="rId8"/>
      <w:pgSz w:w="11906" w:h="16838"/>
      <w:pgMar w:top="850" w:right="746" w:bottom="284"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05055" w14:textId="77777777" w:rsidR="0030219E" w:rsidRDefault="0030219E">
      <w:r>
        <w:separator/>
      </w:r>
    </w:p>
  </w:endnote>
  <w:endnote w:type="continuationSeparator" w:id="0">
    <w:p w14:paraId="2868A85C" w14:textId="77777777" w:rsidR="0030219E" w:rsidRDefault="0030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67B35" w14:textId="77777777" w:rsidR="0030219E" w:rsidRDefault="0030219E">
      <w:r>
        <w:separator/>
      </w:r>
    </w:p>
  </w:footnote>
  <w:footnote w:type="continuationSeparator" w:id="0">
    <w:p w14:paraId="22CB8689" w14:textId="77777777" w:rsidR="0030219E" w:rsidRDefault="00302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79A33" w14:textId="77777777" w:rsidR="005B279C" w:rsidRDefault="005B279C" w:rsidP="00FC471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AB3A2B8" w14:textId="77777777" w:rsidR="005B279C" w:rsidRDefault="005B279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80314" w14:textId="77777777" w:rsidR="005B279C" w:rsidRDefault="005B279C" w:rsidP="00FC471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66AB8">
      <w:rPr>
        <w:rStyle w:val="a9"/>
        <w:noProof/>
      </w:rPr>
      <w:t>2</w:t>
    </w:r>
    <w:r>
      <w:rPr>
        <w:rStyle w:val="a9"/>
      </w:rPr>
      <w:fldChar w:fldCharType="end"/>
    </w:r>
  </w:p>
  <w:p w14:paraId="178ACF97" w14:textId="77777777" w:rsidR="005B279C" w:rsidRDefault="005B279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57429"/>
    <w:multiLevelType w:val="multilevel"/>
    <w:tmpl w:val="09204FC6"/>
    <w:lvl w:ilvl="0">
      <w:start w:val="1"/>
      <w:numFmt w:val="decimal"/>
      <w:lvlText w:val="%1."/>
      <w:lvlJc w:val="left"/>
      <w:pPr>
        <w:ind w:left="720" w:hanging="360"/>
      </w:pPr>
      <w:rPr>
        <w:rFonts w:hint="default"/>
      </w:rPr>
    </w:lvl>
    <w:lvl w:ilvl="1">
      <w:start w:val="1"/>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578072F"/>
    <w:multiLevelType w:val="hybridMultilevel"/>
    <w:tmpl w:val="ACCE09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36B57D59"/>
    <w:multiLevelType w:val="hybridMultilevel"/>
    <w:tmpl w:val="E586D33C"/>
    <w:lvl w:ilvl="0" w:tplc="0809000F">
      <w:start w:val="1"/>
      <w:numFmt w:val="decimal"/>
      <w:lvlText w:val="%1."/>
      <w:lvlJc w:val="left"/>
      <w:pPr>
        <w:ind w:left="720" w:hanging="360"/>
      </w:pPr>
      <w:rPr>
        <w:rFonts w:hint="default"/>
      </w:rPr>
    </w:lvl>
    <w:lvl w:ilvl="1" w:tplc="6F8CDF38">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3C2968"/>
    <w:multiLevelType w:val="multilevel"/>
    <w:tmpl w:val="7ED4FE64"/>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A839FA"/>
    <w:multiLevelType w:val="multilevel"/>
    <w:tmpl w:val="B95C7A8A"/>
    <w:lvl w:ilvl="0">
      <w:start w:val="8"/>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1C26AB"/>
    <w:multiLevelType w:val="multilevel"/>
    <w:tmpl w:val="065653DC"/>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B3114"/>
    <w:multiLevelType w:val="multilevel"/>
    <w:tmpl w:val="4AAE692C"/>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47680B"/>
    <w:multiLevelType w:val="multilevel"/>
    <w:tmpl w:val="5A6A2ACC"/>
    <w:lvl w:ilvl="0">
      <w:start w:val="7"/>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4633B8"/>
    <w:multiLevelType w:val="hybridMultilevel"/>
    <w:tmpl w:val="FB1C247E"/>
    <w:lvl w:ilvl="0" w:tplc="8B3ACC4C">
      <w:start w:val="5"/>
      <w:numFmt w:val="bullet"/>
      <w:lvlText w:val="-"/>
      <w:lvlJc w:val="left"/>
      <w:pPr>
        <w:ind w:left="430" w:hanging="360"/>
      </w:pPr>
      <w:rPr>
        <w:rFonts w:ascii="Times New Roman" w:eastAsia="Times New Roman" w:hAnsi="Times New Roman" w:cs="Times New Roman" w:hint="default"/>
      </w:rPr>
    </w:lvl>
    <w:lvl w:ilvl="1" w:tplc="04220003" w:tentative="1">
      <w:start w:val="1"/>
      <w:numFmt w:val="bullet"/>
      <w:lvlText w:val="o"/>
      <w:lvlJc w:val="left"/>
      <w:pPr>
        <w:ind w:left="1150" w:hanging="360"/>
      </w:pPr>
      <w:rPr>
        <w:rFonts w:ascii="Courier New" w:hAnsi="Courier New" w:cs="Courier New" w:hint="default"/>
      </w:rPr>
    </w:lvl>
    <w:lvl w:ilvl="2" w:tplc="04220005" w:tentative="1">
      <w:start w:val="1"/>
      <w:numFmt w:val="bullet"/>
      <w:lvlText w:val=""/>
      <w:lvlJc w:val="left"/>
      <w:pPr>
        <w:ind w:left="1870" w:hanging="360"/>
      </w:pPr>
      <w:rPr>
        <w:rFonts w:ascii="Wingdings" w:hAnsi="Wingdings" w:hint="default"/>
      </w:rPr>
    </w:lvl>
    <w:lvl w:ilvl="3" w:tplc="04220001" w:tentative="1">
      <w:start w:val="1"/>
      <w:numFmt w:val="bullet"/>
      <w:lvlText w:val=""/>
      <w:lvlJc w:val="left"/>
      <w:pPr>
        <w:ind w:left="2590" w:hanging="360"/>
      </w:pPr>
      <w:rPr>
        <w:rFonts w:ascii="Symbol" w:hAnsi="Symbol" w:hint="default"/>
      </w:rPr>
    </w:lvl>
    <w:lvl w:ilvl="4" w:tplc="04220003" w:tentative="1">
      <w:start w:val="1"/>
      <w:numFmt w:val="bullet"/>
      <w:lvlText w:val="o"/>
      <w:lvlJc w:val="left"/>
      <w:pPr>
        <w:ind w:left="3310" w:hanging="360"/>
      </w:pPr>
      <w:rPr>
        <w:rFonts w:ascii="Courier New" w:hAnsi="Courier New" w:cs="Courier New" w:hint="default"/>
      </w:rPr>
    </w:lvl>
    <w:lvl w:ilvl="5" w:tplc="04220005" w:tentative="1">
      <w:start w:val="1"/>
      <w:numFmt w:val="bullet"/>
      <w:lvlText w:val=""/>
      <w:lvlJc w:val="left"/>
      <w:pPr>
        <w:ind w:left="4030" w:hanging="360"/>
      </w:pPr>
      <w:rPr>
        <w:rFonts w:ascii="Wingdings" w:hAnsi="Wingdings" w:hint="default"/>
      </w:rPr>
    </w:lvl>
    <w:lvl w:ilvl="6" w:tplc="04220001" w:tentative="1">
      <w:start w:val="1"/>
      <w:numFmt w:val="bullet"/>
      <w:lvlText w:val=""/>
      <w:lvlJc w:val="left"/>
      <w:pPr>
        <w:ind w:left="4750" w:hanging="360"/>
      </w:pPr>
      <w:rPr>
        <w:rFonts w:ascii="Symbol" w:hAnsi="Symbol" w:hint="default"/>
      </w:rPr>
    </w:lvl>
    <w:lvl w:ilvl="7" w:tplc="04220003" w:tentative="1">
      <w:start w:val="1"/>
      <w:numFmt w:val="bullet"/>
      <w:lvlText w:val="o"/>
      <w:lvlJc w:val="left"/>
      <w:pPr>
        <w:ind w:left="5470" w:hanging="360"/>
      </w:pPr>
      <w:rPr>
        <w:rFonts w:ascii="Courier New" w:hAnsi="Courier New" w:cs="Courier New" w:hint="default"/>
      </w:rPr>
    </w:lvl>
    <w:lvl w:ilvl="8" w:tplc="04220005" w:tentative="1">
      <w:start w:val="1"/>
      <w:numFmt w:val="bullet"/>
      <w:lvlText w:val=""/>
      <w:lvlJc w:val="left"/>
      <w:pPr>
        <w:ind w:left="6190" w:hanging="360"/>
      </w:pPr>
      <w:rPr>
        <w:rFonts w:ascii="Wingdings" w:hAnsi="Wingdings" w:hint="default"/>
      </w:rPr>
    </w:lvl>
  </w:abstractNum>
  <w:abstractNum w:abstractNumId="9" w15:restartNumberingAfterBreak="0">
    <w:nsid w:val="7AC4109B"/>
    <w:multiLevelType w:val="multilevel"/>
    <w:tmpl w:val="9D52CE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num>
  <w:num w:numId="4">
    <w:abstractNumId w:val="5"/>
  </w:num>
  <w:num w:numId="5">
    <w:abstractNumId w:val="1"/>
  </w:num>
  <w:num w:numId="6">
    <w:abstractNumId w:val="6"/>
  </w:num>
  <w:num w:numId="7">
    <w:abstractNumId w:val="3"/>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712"/>
    <w:rsid w:val="0008007B"/>
    <w:rsid w:val="000A3B8C"/>
    <w:rsid w:val="0010403C"/>
    <w:rsid w:val="001124A3"/>
    <w:rsid w:val="00153860"/>
    <w:rsid w:val="00192F9D"/>
    <w:rsid w:val="001C6A8C"/>
    <w:rsid w:val="00277516"/>
    <w:rsid w:val="0030219E"/>
    <w:rsid w:val="004373B2"/>
    <w:rsid w:val="005B0025"/>
    <w:rsid w:val="005B1FEC"/>
    <w:rsid w:val="005B279C"/>
    <w:rsid w:val="005E03BF"/>
    <w:rsid w:val="006B017E"/>
    <w:rsid w:val="00704096"/>
    <w:rsid w:val="007A2EEE"/>
    <w:rsid w:val="00962884"/>
    <w:rsid w:val="009C25CC"/>
    <w:rsid w:val="00AE08E2"/>
    <w:rsid w:val="00B820F6"/>
    <w:rsid w:val="00C06E6A"/>
    <w:rsid w:val="00C15347"/>
    <w:rsid w:val="00C4704C"/>
    <w:rsid w:val="00E5451E"/>
    <w:rsid w:val="00E60BEC"/>
    <w:rsid w:val="00F52357"/>
    <w:rsid w:val="00F6247D"/>
    <w:rsid w:val="00F66AB8"/>
    <w:rsid w:val="00FC47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E3E3"/>
  <w15:chartTrackingRefBased/>
  <w15:docId w15:val="{B094F1F1-BFD7-4FFD-BD9F-4B0C1DF0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712"/>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rsid w:val="00FC4712"/>
    <w:rPr>
      <w:rFonts w:ascii="Tahoma" w:eastAsia="Times New Roman" w:hAnsi="Tahoma" w:cs="Times New Roman"/>
      <w:sz w:val="16"/>
      <w:szCs w:val="16"/>
      <w:lang w:eastAsia="uk-UA"/>
    </w:rPr>
  </w:style>
  <w:style w:type="paragraph" w:styleId="a4">
    <w:name w:val="Balloon Text"/>
    <w:basedOn w:val="a"/>
    <w:link w:val="a3"/>
    <w:rsid w:val="00FC4712"/>
    <w:rPr>
      <w:rFonts w:ascii="Tahoma" w:hAnsi="Tahoma"/>
      <w:sz w:val="16"/>
      <w:szCs w:val="16"/>
    </w:rPr>
  </w:style>
  <w:style w:type="paragraph" w:customStyle="1" w:styleId="1">
    <w:name w:val="Абзац списка1"/>
    <w:basedOn w:val="a"/>
    <w:link w:val="a5"/>
    <w:uiPriority w:val="34"/>
    <w:qFormat/>
    <w:rsid w:val="00FC4712"/>
    <w:pPr>
      <w:spacing w:after="200" w:line="276" w:lineRule="auto"/>
      <w:ind w:left="720"/>
      <w:contextualSpacing/>
      <w:jc w:val="both"/>
    </w:pPr>
    <w:rPr>
      <w:rFonts w:ascii="Calibri" w:eastAsia="Calibri" w:hAnsi="Calibri"/>
      <w:sz w:val="22"/>
      <w:szCs w:val="22"/>
      <w:lang w:val="en-US" w:eastAsia="en-US"/>
    </w:rPr>
  </w:style>
  <w:style w:type="character" w:customStyle="1" w:styleId="a5">
    <w:name w:val="Абзац списка Знак"/>
    <w:link w:val="1"/>
    <w:uiPriority w:val="34"/>
    <w:locked/>
    <w:rsid w:val="00FC4712"/>
    <w:rPr>
      <w:rFonts w:ascii="Calibri" w:eastAsia="Calibri" w:hAnsi="Calibri" w:cs="Times New Roman"/>
      <w:lang w:val="en-US"/>
    </w:rPr>
  </w:style>
  <w:style w:type="paragraph" w:styleId="a6">
    <w:name w:val="Normal (Web)"/>
    <w:basedOn w:val="a"/>
    <w:uiPriority w:val="99"/>
    <w:unhideWhenUsed/>
    <w:rsid w:val="00FC4712"/>
    <w:pPr>
      <w:spacing w:before="100" w:beforeAutospacing="1" w:after="100" w:afterAutospacing="1"/>
    </w:pPr>
    <w:rPr>
      <w:lang w:val="ru-RU" w:eastAsia="ru-RU"/>
    </w:rPr>
  </w:style>
  <w:style w:type="paragraph" w:styleId="a7">
    <w:name w:val="header"/>
    <w:basedOn w:val="a"/>
    <w:link w:val="a8"/>
    <w:rsid w:val="00FC4712"/>
    <w:pPr>
      <w:tabs>
        <w:tab w:val="center" w:pos="4677"/>
        <w:tab w:val="right" w:pos="9355"/>
      </w:tabs>
    </w:pPr>
  </w:style>
  <w:style w:type="character" w:customStyle="1" w:styleId="a8">
    <w:name w:val="Верхний колонтитул Знак"/>
    <w:basedOn w:val="a0"/>
    <w:link w:val="a7"/>
    <w:rsid w:val="00FC4712"/>
    <w:rPr>
      <w:rFonts w:ascii="Times New Roman" w:eastAsia="Times New Roman" w:hAnsi="Times New Roman" w:cs="Times New Roman"/>
      <w:sz w:val="24"/>
      <w:szCs w:val="24"/>
      <w:lang w:eastAsia="uk-UA"/>
    </w:rPr>
  </w:style>
  <w:style w:type="character" w:styleId="a9">
    <w:name w:val="page number"/>
    <w:basedOn w:val="a0"/>
    <w:rsid w:val="00FC4712"/>
  </w:style>
  <w:style w:type="character" w:styleId="aa">
    <w:name w:val="Strong"/>
    <w:uiPriority w:val="22"/>
    <w:qFormat/>
    <w:rsid w:val="00FC4712"/>
    <w:rPr>
      <w:b/>
      <w:bCs/>
    </w:rPr>
  </w:style>
  <w:style w:type="character" w:styleId="ab">
    <w:name w:val="Emphasis"/>
    <w:uiPriority w:val="20"/>
    <w:qFormat/>
    <w:rsid w:val="00FC4712"/>
    <w:rPr>
      <w:i/>
      <w:iCs/>
    </w:rPr>
  </w:style>
  <w:style w:type="character" w:styleId="ac">
    <w:name w:val="Hyperlink"/>
    <w:basedOn w:val="a0"/>
    <w:uiPriority w:val="99"/>
    <w:unhideWhenUsed/>
    <w:rsid w:val="009C25CC"/>
    <w:rPr>
      <w:color w:val="0563C1" w:themeColor="hyperlink"/>
      <w:u w:val="single"/>
    </w:rPr>
  </w:style>
  <w:style w:type="character" w:styleId="ad">
    <w:name w:val="Unresolved Mention"/>
    <w:basedOn w:val="a0"/>
    <w:uiPriority w:val="99"/>
    <w:semiHidden/>
    <w:unhideWhenUsed/>
    <w:rsid w:val="00C47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4180</Words>
  <Characters>2383</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Очеретяна Оксана Олександрівна</dc:creator>
  <cp:keywords/>
  <dc:description/>
  <cp:lastModifiedBy>Баланда Олена Олександрівна</cp:lastModifiedBy>
  <cp:revision>15</cp:revision>
  <dcterms:created xsi:type="dcterms:W3CDTF">2021-06-24T06:58:00Z</dcterms:created>
  <dcterms:modified xsi:type="dcterms:W3CDTF">2022-06-15T08:18:00Z</dcterms:modified>
</cp:coreProperties>
</file>